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35B018" w14:textId="1E00E5EE" w:rsidR="00EF3212" w:rsidRDefault="003060E0" w:rsidP="00EF3212">
      <w:pPr>
        <w:jc w:val="center"/>
        <w:rPr>
          <w:rFonts w:ascii="標楷體" w:eastAsia="標楷體" w:hAnsi="標楷體"/>
          <w:b/>
          <w:bCs/>
          <w:sz w:val="36"/>
          <w:szCs w:val="36"/>
        </w:rPr>
      </w:pPr>
      <w:bookmarkStart w:id="0" w:name="_GoBack"/>
      <w:bookmarkEnd w:id="0"/>
      <w:r w:rsidRPr="00FF2235">
        <w:rPr>
          <w:rFonts w:ascii="標楷體" w:eastAsia="標楷體" w:hAnsi="標楷體" w:hint="eastAsia"/>
          <w:b/>
          <w:bCs/>
          <w:sz w:val="36"/>
          <w:szCs w:val="36"/>
        </w:rPr>
        <w:t>屏東縣</w:t>
      </w:r>
      <w:r w:rsidR="00EF3212" w:rsidRPr="00FF2235">
        <w:rPr>
          <w:rFonts w:ascii="標楷體" w:eastAsia="標楷體" w:hAnsi="標楷體"/>
          <w:b/>
          <w:bCs/>
          <w:sz w:val="36"/>
          <w:szCs w:val="36"/>
        </w:rPr>
        <w:t>霧臺鄉體育委員會設置要點</w:t>
      </w:r>
    </w:p>
    <w:p w14:paraId="402992C2" w14:textId="3322CD62" w:rsidR="00CB338F" w:rsidRPr="00CB338F" w:rsidRDefault="00CB338F" w:rsidP="00CB338F">
      <w:pPr>
        <w:jc w:val="right"/>
        <w:rPr>
          <w:rFonts w:ascii="標楷體" w:eastAsia="標楷體" w:hAnsi="標楷體"/>
          <w:b/>
          <w:bCs/>
          <w:sz w:val="22"/>
          <w:szCs w:val="22"/>
        </w:rPr>
      </w:pPr>
      <w:r>
        <w:rPr>
          <w:rFonts w:ascii="標楷體" w:eastAsia="標楷體" w:hAnsi="標楷體" w:hint="eastAsia"/>
          <w:b/>
          <w:bCs/>
          <w:sz w:val="22"/>
          <w:szCs w:val="22"/>
        </w:rPr>
        <w:t>屏霧鄉民字第1150004437號函頒</w:t>
      </w:r>
    </w:p>
    <w:p w14:paraId="41CCC8AC" w14:textId="683B446D" w:rsidR="00EF3212" w:rsidRPr="00FF2235" w:rsidRDefault="00EF3212" w:rsidP="007B76A4">
      <w:pPr>
        <w:pStyle w:val="a9"/>
        <w:numPr>
          <w:ilvl w:val="0"/>
          <w:numId w:val="3"/>
        </w:numPr>
        <w:spacing w:line="440" w:lineRule="exact"/>
        <w:rPr>
          <w:rFonts w:ascii="標楷體" w:eastAsia="標楷體" w:hAnsi="標楷體"/>
          <w:sz w:val="32"/>
          <w:szCs w:val="32"/>
        </w:rPr>
      </w:pPr>
      <w:r w:rsidRPr="00FF2235">
        <w:rPr>
          <w:rFonts w:ascii="標楷體" w:eastAsia="標楷體" w:hAnsi="標楷體"/>
          <w:b/>
          <w:bCs/>
          <w:sz w:val="32"/>
          <w:szCs w:val="32"/>
        </w:rPr>
        <w:t>法源依據</w:t>
      </w:r>
      <w:r w:rsidRPr="00FF2235">
        <w:rPr>
          <w:rFonts w:ascii="標楷體" w:eastAsia="標楷體" w:hAnsi="標楷體"/>
          <w:sz w:val="32"/>
          <w:szCs w:val="32"/>
        </w:rPr>
        <w:t xml:space="preserve"> </w:t>
      </w:r>
      <w:r w:rsidRPr="00FF2235">
        <w:rPr>
          <w:rFonts w:ascii="標楷體" w:eastAsia="標楷體" w:hAnsi="標楷體" w:hint="eastAsia"/>
          <w:sz w:val="32"/>
          <w:szCs w:val="32"/>
        </w:rPr>
        <w:t>:</w:t>
      </w:r>
    </w:p>
    <w:p w14:paraId="6BB12B69" w14:textId="4D2D10A8" w:rsidR="00EF3212" w:rsidRPr="00FF2235" w:rsidRDefault="00EF3212" w:rsidP="00FF2235">
      <w:pPr>
        <w:pStyle w:val="a9"/>
        <w:spacing w:line="460" w:lineRule="exact"/>
        <w:rPr>
          <w:rFonts w:ascii="標楷體" w:eastAsia="標楷體" w:hAnsi="標楷體"/>
          <w:sz w:val="28"/>
          <w:szCs w:val="28"/>
        </w:rPr>
      </w:pPr>
      <w:r w:rsidRPr="00FF2235">
        <w:rPr>
          <w:rFonts w:ascii="標楷體" w:eastAsia="標楷體" w:hAnsi="標楷體"/>
          <w:sz w:val="28"/>
          <w:szCs w:val="28"/>
        </w:rPr>
        <w:t>屏東縣霧臺鄉公所（以下簡稱本所）依據《地方制度法》第十四條、第二十條第四款</w:t>
      </w:r>
      <w:r w:rsidR="006D6DDB" w:rsidRPr="00FF2235">
        <w:rPr>
          <w:rFonts w:ascii="標楷體" w:eastAsia="標楷體" w:hAnsi="標楷體" w:hint="eastAsia"/>
          <w:sz w:val="28"/>
          <w:szCs w:val="28"/>
        </w:rPr>
        <w:t>及行政程序法第一百五十九條規定</w:t>
      </w:r>
      <w:r w:rsidRPr="00FF2235">
        <w:rPr>
          <w:rFonts w:ascii="標楷體" w:eastAsia="標楷體" w:hAnsi="標楷體"/>
          <w:sz w:val="28"/>
          <w:szCs w:val="28"/>
        </w:rPr>
        <w:t>，特訂定本要點。</w:t>
      </w:r>
    </w:p>
    <w:p w14:paraId="57B745F9" w14:textId="2D043C92" w:rsidR="00EF3212" w:rsidRPr="00FF2235" w:rsidRDefault="00EF3212" w:rsidP="007B76A4">
      <w:pPr>
        <w:pStyle w:val="a9"/>
        <w:numPr>
          <w:ilvl w:val="0"/>
          <w:numId w:val="3"/>
        </w:numPr>
        <w:spacing w:line="440" w:lineRule="exact"/>
        <w:rPr>
          <w:rFonts w:ascii="標楷體" w:eastAsia="標楷體" w:hAnsi="標楷體"/>
          <w:sz w:val="32"/>
          <w:szCs w:val="32"/>
        </w:rPr>
      </w:pPr>
      <w:r w:rsidRPr="00FF2235">
        <w:rPr>
          <w:rFonts w:ascii="標楷體" w:eastAsia="標楷體" w:hAnsi="標楷體"/>
          <w:b/>
          <w:bCs/>
          <w:sz w:val="32"/>
          <w:szCs w:val="32"/>
        </w:rPr>
        <w:t>訂定目的</w:t>
      </w:r>
      <w:r w:rsidRPr="00FF2235">
        <w:rPr>
          <w:rFonts w:ascii="標楷體" w:eastAsia="標楷體" w:hAnsi="標楷體"/>
          <w:sz w:val="32"/>
          <w:szCs w:val="32"/>
        </w:rPr>
        <w:t xml:space="preserve"> </w:t>
      </w:r>
      <w:r w:rsidRPr="00FF2235">
        <w:rPr>
          <w:rFonts w:ascii="標楷體" w:eastAsia="標楷體" w:hAnsi="標楷體" w:hint="eastAsia"/>
          <w:sz w:val="32"/>
          <w:szCs w:val="32"/>
        </w:rPr>
        <w:t>:</w:t>
      </w:r>
    </w:p>
    <w:p w14:paraId="06DB38CF" w14:textId="5515B3F9" w:rsidR="00EF3212" w:rsidRPr="0064735E" w:rsidRDefault="00EF3212" w:rsidP="00FF2235">
      <w:pPr>
        <w:pStyle w:val="a9"/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FF2235">
        <w:rPr>
          <w:rFonts w:ascii="標楷體" w:eastAsia="標楷體" w:hAnsi="標楷體"/>
          <w:sz w:val="28"/>
          <w:szCs w:val="28"/>
        </w:rPr>
        <w:t>本所為推動本鄉全民體育發展、促進鄉民身心健康、發揚與傳承原住民族傳統體育競技文化、整合在地體育資源並落實體育活動之推廣，特設立</w:t>
      </w:r>
      <w:r w:rsidR="00DD2376" w:rsidRPr="0064735E">
        <w:rPr>
          <w:rFonts w:ascii="標楷體" w:eastAsia="標楷體" w:hAnsi="標楷體" w:hint="eastAsia"/>
          <w:color w:val="000000" w:themeColor="text1"/>
          <w:sz w:val="28"/>
          <w:szCs w:val="28"/>
        </w:rPr>
        <w:t>屏東縣霧臺鄉</w:t>
      </w:r>
      <w:r w:rsidRPr="0064735E">
        <w:rPr>
          <w:rFonts w:ascii="標楷體" w:eastAsia="標楷體" w:hAnsi="標楷體"/>
          <w:color w:val="000000" w:themeColor="text1"/>
          <w:sz w:val="28"/>
          <w:szCs w:val="28"/>
        </w:rPr>
        <w:t>體育委員會（以下簡稱本會）。</w:t>
      </w:r>
    </w:p>
    <w:p w14:paraId="77BCAB24" w14:textId="0C20272F" w:rsidR="00EF3212" w:rsidRPr="00FF2235" w:rsidRDefault="00EF3212" w:rsidP="007B76A4">
      <w:pPr>
        <w:spacing w:line="440" w:lineRule="exact"/>
        <w:rPr>
          <w:rFonts w:ascii="標楷體" w:eastAsia="標楷體" w:hAnsi="標楷體"/>
          <w:sz w:val="32"/>
          <w:szCs w:val="32"/>
        </w:rPr>
      </w:pPr>
      <w:r w:rsidRPr="00FF2235">
        <w:rPr>
          <w:rFonts w:ascii="標楷體" w:eastAsia="標楷體" w:hAnsi="標楷體"/>
          <w:b/>
          <w:bCs/>
          <w:sz w:val="32"/>
          <w:szCs w:val="32"/>
        </w:rPr>
        <w:t>三、任務職掌</w:t>
      </w:r>
      <w:r w:rsidRPr="00FF2235">
        <w:rPr>
          <w:rFonts w:ascii="標楷體" w:eastAsia="標楷體" w:hAnsi="標楷體"/>
          <w:sz w:val="32"/>
          <w:szCs w:val="32"/>
        </w:rPr>
        <w:t xml:space="preserve"> </w:t>
      </w:r>
      <w:r w:rsidRPr="00FF2235">
        <w:rPr>
          <w:rFonts w:ascii="標楷體" w:eastAsia="標楷體" w:hAnsi="標楷體" w:hint="eastAsia"/>
          <w:sz w:val="32"/>
          <w:szCs w:val="32"/>
        </w:rPr>
        <w:t>:</w:t>
      </w:r>
    </w:p>
    <w:p w14:paraId="5B39E4DC" w14:textId="1DCBA987" w:rsidR="00410153" w:rsidRPr="00FF2235" w:rsidRDefault="00EF3212" w:rsidP="00FF2235">
      <w:pPr>
        <w:spacing w:line="460" w:lineRule="exact"/>
        <w:ind w:leftChars="250" w:left="600"/>
        <w:rPr>
          <w:rFonts w:ascii="標楷體" w:eastAsia="標楷體" w:hAnsi="標楷體"/>
          <w:sz w:val="28"/>
          <w:szCs w:val="28"/>
        </w:rPr>
      </w:pPr>
      <w:r w:rsidRPr="00FF2235">
        <w:rPr>
          <w:rFonts w:ascii="標楷體" w:eastAsia="標楷體" w:hAnsi="標楷體"/>
          <w:sz w:val="28"/>
          <w:szCs w:val="28"/>
        </w:rPr>
        <w:t>本會之任務如下：</w:t>
      </w:r>
    </w:p>
    <w:p w14:paraId="32319A51" w14:textId="33F9DA96" w:rsidR="00410153" w:rsidRPr="00FF2235" w:rsidRDefault="00EF3212" w:rsidP="00FF2235">
      <w:pPr>
        <w:pStyle w:val="a9"/>
        <w:numPr>
          <w:ilvl w:val="0"/>
          <w:numId w:val="9"/>
        </w:numPr>
        <w:spacing w:line="460" w:lineRule="exact"/>
        <w:ind w:hanging="713"/>
        <w:rPr>
          <w:rFonts w:ascii="標楷體" w:eastAsia="標楷體" w:hAnsi="標楷體"/>
          <w:sz w:val="28"/>
          <w:szCs w:val="28"/>
        </w:rPr>
      </w:pPr>
      <w:r w:rsidRPr="00FF2235">
        <w:rPr>
          <w:rFonts w:ascii="標楷體" w:eastAsia="標楷體" w:hAnsi="標楷體"/>
          <w:sz w:val="28"/>
          <w:szCs w:val="28"/>
        </w:rPr>
        <w:t>本鄉整體體育發展計畫與推廣策略之諮詢、建議及協調事項。</w:t>
      </w:r>
    </w:p>
    <w:p w14:paraId="715FD6F2" w14:textId="1C8E3B14" w:rsidR="00EF3212" w:rsidRPr="00FF2235" w:rsidRDefault="00410153" w:rsidP="00FF2235">
      <w:pPr>
        <w:pStyle w:val="a9"/>
        <w:numPr>
          <w:ilvl w:val="0"/>
          <w:numId w:val="9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FF2235">
        <w:rPr>
          <w:rFonts w:ascii="標楷體" w:eastAsia="標楷體" w:hAnsi="標楷體"/>
          <w:sz w:val="28"/>
          <w:szCs w:val="28"/>
        </w:rPr>
        <w:t>本鄉傳統體育競技之調查、發揚、保存與培育事項。</w:t>
      </w:r>
    </w:p>
    <w:p w14:paraId="3A559BBA" w14:textId="5A6E5646" w:rsidR="00410153" w:rsidRPr="00FF2235" w:rsidRDefault="00410153" w:rsidP="00FF2235">
      <w:pPr>
        <w:pStyle w:val="a9"/>
        <w:numPr>
          <w:ilvl w:val="0"/>
          <w:numId w:val="9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FF2235">
        <w:rPr>
          <w:rFonts w:ascii="標楷體" w:eastAsia="標楷體" w:hAnsi="標楷體"/>
          <w:sz w:val="28"/>
          <w:szCs w:val="28"/>
        </w:rPr>
        <w:t>本鄉</w:t>
      </w:r>
      <w:r w:rsidRPr="00FF2235">
        <w:rPr>
          <w:rFonts w:ascii="標楷體" w:eastAsia="標楷體" w:hAnsi="標楷體" w:hint="eastAsia"/>
          <w:sz w:val="28"/>
          <w:szCs w:val="28"/>
        </w:rPr>
        <w:t>運動競賽</w:t>
      </w:r>
      <w:r w:rsidRPr="00FF2235">
        <w:rPr>
          <w:rFonts w:ascii="標楷體" w:eastAsia="標楷體" w:hAnsi="標楷體"/>
          <w:sz w:val="28"/>
          <w:szCs w:val="28"/>
        </w:rPr>
        <w:t>之規劃與協助辦理事項。</w:t>
      </w:r>
    </w:p>
    <w:p w14:paraId="0B74246E" w14:textId="32F54D24" w:rsidR="00410153" w:rsidRPr="00FF2235" w:rsidRDefault="00410153" w:rsidP="00FF2235">
      <w:pPr>
        <w:pStyle w:val="a9"/>
        <w:numPr>
          <w:ilvl w:val="0"/>
          <w:numId w:val="9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FF2235">
        <w:rPr>
          <w:rFonts w:ascii="標楷體" w:eastAsia="標楷體" w:hAnsi="標楷體"/>
          <w:sz w:val="28"/>
          <w:szCs w:val="28"/>
        </w:rPr>
        <w:t>本鄉基層、單項運動發展及代表隊</w:t>
      </w:r>
      <w:r w:rsidRPr="00FF2235">
        <w:rPr>
          <w:rFonts w:ascii="標楷體" w:eastAsia="標楷體" w:hAnsi="標楷體" w:hint="eastAsia"/>
          <w:sz w:val="28"/>
          <w:szCs w:val="28"/>
        </w:rPr>
        <w:t>選拔、</w:t>
      </w:r>
      <w:r w:rsidRPr="00FF2235">
        <w:rPr>
          <w:rFonts w:ascii="標楷體" w:eastAsia="標楷體" w:hAnsi="標楷體"/>
          <w:sz w:val="28"/>
          <w:szCs w:val="28"/>
        </w:rPr>
        <w:t>培育之審議與輔導</w:t>
      </w:r>
      <w:r w:rsidRPr="00FF2235">
        <w:rPr>
          <w:rFonts w:ascii="標楷體" w:eastAsia="標楷體" w:hAnsi="標楷體" w:hint="eastAsia"/>
          <w:sz w:val="28"/>
          <w:szCs w:val="28"/>
        </w:rPr>
        <w:t>事項。</w:t>
      </w:r>
    </w:p>
    <w:p w14:paraId="06CCD028" w14:textId="0EF56AAA" w:rsidR="00410153" w:rsidRPr="00FF2235" w:rsidRDefault="00410153" w:rsidP="00FF2235">
      <w:pPr>
        <w:pStyle w:val="a9"/>
        <w:numPr>
          <w:ilvl w:val="0"/>
          <w:numId w:val="9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FF2235">
        <w:rPr>
          <w:rFonts w:ascii="標楷體" w:eastAsia="標楷體" w:hAnsi="標楷體"/>
          <w:sz w:val="28"/>
          <w:szCs w:val="28"/>
        </w:rPr>
        <w:t>本鄉公共體育設施與場館使用管</w:t>
      </w:r>
      <w:r w:rsidR="00DD2376">
        <w:rPr>
          <w:rFonts w:ascii="標楷體" w:eastAsia="標楷體" w:hAnsi="標楷體" w:hint="eastAsia"/>
          <w:sz w:val="28"/>
          <w:szCs w:val="28"/>
        </w:rPr>
        <w:t>理、</w:t>
      </w:r>
      <w:r w:rsidR="00DD2376" w:rsidRPr="0064735E">
        <w:rPr>
          <w:rFonts w:ascii="標楷體" w:eastAsia="標楷體" w:hAnsi="標楷體" w:hint="eastAsia"/>
          <w:color w:val="000000" w:themeColor="text1"/>
          <w:sz w:val="28"/>
          <w:szCs w:val="28"/>
        </w:rPr>
        <w:t>規劃及改善</w:t>
      </w:r>
      <w:r w:rsidRPr="00FF2235">
        <w:rPr>
          <w:rFonts w:ascii="標楷體" w:eastAsia="標楷體" w:hAnsi="標楷體"/>
          <w:sz w:val="28"/>
          <w:szCs w:val="28"/>
        </w:rPr>
        <w:t>建議事項。</w:t>
      </w:r>
    </w:p>
    <w:p w14:paraId="49B6F4DF" w14:textId="6C40C2F3" w:rsidR="00410153" w:rsidRPr="00FF2235" w:rsidRDefault="00410153" w:rsidP="00FF2235">
      <w:pPr>
        <w:pStyle w:val="a9"/>
        <w:numPr>
          <w:ilvl w:val="0"/>
          <w:numId w:val="9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FF2235">
        <w:rPr>
          <w:rFonts w:ascii="標楷體" w:eastAsia="標楷體" w:hAnsi="標楷體"/>
          <w:sz w:val="28"/>
          <w:szCs w:val="28"/>
        </w:rPr>
        <w:t>其他有關促進本鄉體育發展及傳統競技推廣事宜。</w:t>
      </w:r>
    </w:p>
    <w:p w14:paraId="10B26950" w14:textId="516CAE91" w:rsidR="00EF3212" w:rsidRPr="00FF2235" w:rsidRDefault="002D3F41" w:rsidP="007B76A4">
      <w:pPr>
        <w:spacing w:line="440" w:lineRule="exact"/>
        <w:rPr>
          <w:rFonts w:ascii="標楷體" w:eastAsia="標楷體" w:hAnsi="標楷體"/>
          <w:b/>
          <w:bCs/>
          <w:sz w:val="32"/>
          <w:szCs w:val="32"/>
        </w:rPr>
      </w:pPr>
      <w:r w:rsidRPr="00FF2235">
        <w:rPr>
          <w:rFonts w:ascii="標楷體" w:eastAsia="標楷體" w:hAnsi="標楷體" w:hint="eastAsia"/>
          <w:b/>
          <w:bCs/>
          <w:sz w:val="32"/>
          <w:szCs w:val="32"/>
        </w:rPr>
        <w:t>四、</w:t>
      </w:r>
      <w:r w:rsidR="00EF3212" w:rsidRPr="00FF2235">
        <w:rPr>
          <w:rFonts w:ascii="標楷體" w:eastAsia="標楷體" w:hAnsi="標楷體"/>
          <w:b/>
          <w:bCs/>
          <w:sz w:val="32"/>
          <w:szCs w:val="32"/>
        </w:rPr>
        <w:t>組織架構與委員組成</w:t>
      </w:r>
      <w:r w:rsidR="00EF3212" w:rsidRPr="00FF2235">
        <w:rPr>
          <w:rFonts w:ascii="標楷體" w:eastAsia="標楷體" w:hAnsi="標楷體" w:hint="eastAsia"/>
          <w:b/>
          <w:bCs/>
          <w:sz w:val="32"/>
          <w:szCs w:val="32"/>
        </w:rPr>
        <w:t>:</w:t>
      </w:r>
    </w:p>
    <w:p w14:paraId="4130F0A9" w14:textId="6FCBB301" w:rsidR="002D3F41" w:rsidRPr="00FF2235" w:rsidRDefault="00EF3212" w:rsidP="00FF2235">
      <w:pPr>
        <w:pStyle w:val="a9"/>
        <w:spacing w:line="460" w:lineRule="exact"/>
        <w:rPr>
          <w:rFonts w:ascii="標楷體" w:eastAsia="標楷體" w:hAnsi="標楷體"/>
          <w:sz w:val="28"/>
          <w:szCs w:val="28"/>
        </w:rPr>
      </w:pPr>
      <w:r w:rsidRPr="00FF2235">
        <w:rPr>
          <w:rFonts w:ascii="標楷體" w:eastAsia="標楷體" w:hAnsi="標楷體"/>
          <w:sz w:val="28"/>
          <w:szCs w:val="28"/>
        </w:rPr>
        <w:t xml:space="preserve">本會置委員 </w:t>
      </w:r>
      <w:r w:rsidR="00737769" w:rsidRPr="00FF2235">
        <w:rPr>
          <w:rFonts w:ascii="標楷體" w:eastAsia="標楷體" w:hAnsi="標楷體" w:hint="eastAsia"/>
          <w:sz w:val="28"/>
          <w:szCs w:val="28"/>
        </w:rPr>
        <w:t>1</w:t>
      </w:r>
      <w:r w:rsidR="00D559A4" w:rsidRPr="00FF2235">
        <w:rPr>
          <w:rFonts w:ascii="標楷體" w:eastAsia="標楷體" w:hAnsi="標楷體" w:hint="eastAsia"/>
          <w:sz w:val="28"/>
          <w:szCs w:val="28"/>
        </w:rPr>
        <w:t>9</w:t>
      </w:r>
      <w:r w:rsidRPr="00FF2235">
        <w:rPr>
          <w:rFonts w:ascii="標楷體" w:eastAsia="標楷體" w:hAnsi="標楷體"/>
          <w:sz w:val="28"/>
          <w:szCs w:val="28"/>
        </w:rPr>
        <w:t xml:space="preserve"> 人至 </w:t>
      </w:r>
      <w:r w:rsidR="00737769" w:rsidRPr="00FF2235">
        <w:rPr>
          <w:rFonts w:ascii="標楷體" w:eastAsia="標楷體" w:hAnsi="標楷體" w:hint="eastAsia"/>
          <w:sz w:val="28"/>
          <w:szCs w:val="28"/>
        </w:rPr>
        <w:t>2</w:t>
      </w:r>
      <w:r w:rsidR="00D559A4" w:rsidRPr="00FF2235">
        <w:rPr>
          <w:rFonts w:ascii="標楷體" w:eastAsia="標楷體" w:hAnsi="標楷體" w:hint="eastAsia"/>
          <w:sz w:val="28"/>
          <w:szCs w:val="28"/>
        </w:rPr>
        <w:t>5</w:t>
      </w:r>
      <w:r w:rsidRPr="00FF2235">
        <w:rPr>
          <w:rFonts w:ascii="標楷體" w:eastAsia="標楷體" w:hAnsi="標楷體"/>
          <w:sz w:val="28"/>
          <w:szCs w:val="28"/>
        </w:rPr>
        <w:t xml:space="preserve"> 人，其中一人為</w:t>
      </w:r>
      <w:r w:rsidR="00D0761F" w:rsidRPr="00FF2235">
        <w:rPr>
          <w:rFonts w:ascii="標楷體" w:eastAsia="標楷體" w:hAnsi="標楷體" w:hint="eastAsia"/>
          <w:b/>
          <w:bCs/>
          <w:sz w:val="28"/>
          <w:szCs w:val="28"/>
        </w:rPr>
        <w:t>主任委員</w:t>
      </w:r>
      <w:r w:rsidRPr="00FF2235">
        <w:rPr>
          <w:rFonts w:ascii="標楷體" w:eastAsia="標楷體" w:hAnsi="標楷體"/>
          <w:sz w:val="28"/>
          <w:szCs w:val="28"/>
        </w:rPr>
        <w:t>，由鄉長兼任；一人為</w:t>
      </w:r>
      <w:r w:rsidRPr="00FF2235">
        <w:rPr>
          <w:rFonts w:ascii="標楷體" w:eastAsia="標楷體" w:hAnsi="標楷體"/>
          <w:b/>
          <w:bCs/>
          <w:sz w:val="28"/>
          <w:szCs w:val="28"/>
        </w:rPr>
        <w:t>副</w:t>
      </w:r>
      <w:r w:rsidR="00D0761F" w:rsidRPr="00FF2235">
        <w:rPr>
          <w:rFonts w:ascii="標楷體" w:eastAsia="標楷體" w:hAnsi="標楷體" w:hint="eastAsia"/>
          <w:b/>
          <w:bCs/>
          <w:sz w:val="28"/>
          <w:szCs w:val="28"/>
        </w:rPr>
        <w:t>主任委員</w:t>
      </w:r>
      <w:r w:rsidRPr="00FF2235">
        <w:rPr>
          <w:rFonts w:ascii="標楷體" w:eastAsia="標楷體" w:hAnsi="標楷體"/>
          <w:sz w:val="28"/>
          <w:szCs w:val="28"/>
        </w:rPr>
        <w:t>，由</w:t>
      </w:r>
      <w:r w:rsidR="00D559A4" w:rsidRPr="00FF2235">
        <w:rPr>
          <w:rFonts w:ascii="標楷體" w:eastAsia="標楷體" w:hAnsi="標楷體" w:hint="eastAsia"/>
          <w:sz w:val="28"/>
          <w:szCs w:val="28"/>
        </w:rPr>
        <w:t>承辦課室主管</w:t>
      </w:r>
      <w:r w:rsidR="005D2365" w:rsidRPr="00FF2235">
        <w:rPr>
          <w:rFonts w:ascii="標楷體" w:eastAsia="標楷體" w:hAnsi="標楷體" w:hint="eastAsia"/>
          <w:sz w:val="28"/>
          <w:szCs w:val="28"/>
        </w:rPr>
        <w:t>(民政課課長)</w:t>
      </w:r>
      <w:r w:rsidRPr="00FF2235">
        <w:rPr>
          <w:rFonts w:ascii="標楷體" w:eastAsia="標楷體" w:hAnsi="標楷體"/>
          <w:sz w:val="28"/>
          <w:szCs w:val="28"/>
        </w:rPr>
        <w:t xml:space="preserve">兼任。 其餘委員由鄉長就下列人員聘（派）兼之： </w:t>
      </w:r>
    </w:p>
    <w:p w14:paraId="3B130164" w14:textId="53746E82" w:rsidR="002D3F41" w:rsidRPr="00FF2235" w:rsidRDefault="00EF3212" w:rsidP="00FF2235">
      <w:pPr>
        <w:pStyle w:val="a9"/>
        <w:numPr>
          <w:ilvl w:val="0"/>
          <w:numId w:val="8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FF2235">
        <w:rPr>
          <w:rFonts w:ascii="標楷體" w:eastAsia="標楷體" w:hAnsi="標楷體"/>
          <w:sz w:val="28"/>
          <w:szCs w:val="28"/>
        </w:rPr>
        <w:t>本鄉重點運動及傳統競技項目（如</w:t>
      </w:r>
      <w:r w:rsidR="00043CA3" w:rsidRPr="00FF2235">
        <w:rPr>
          <w:rFonts w:ascii="標楷體" w:eastAsia="標楷體" w:hAnsi="標楷體" w:hint="eastAsia"/>
          <w:sz w:val="28"/>
          <w:szCs w:val="28"/>
        </w:rPr>
        <w:t>田徑、</w:t>
      </w:r>
      <w:r w:rsidRPr="00FF2235">
        <w:rPr>
          <w:rFonts w:ascii="標楷體" w:eastAsia="標楷體" w:hAnsi="標楷體"/>
          <w:sz w:val="28"/>
          <w:szCs w:val="28"/>
        </w:rPr>
        <w:t>籃球、排球、桌球、羽球、</w:t>
      </w:r>
      <w:r w:rsidR="00FF2235">
        <w:rPr>
          <w:rFonts w:ascii="標楷體" w:eastAsia="標楷體" w:hAnsi="標楷體" w:hint="eastAsia"/>
          <w:sz w:val="28"/>
          <w:szCs w:val="28"/>
        </w:rPr>
        <w:t>壘</w:t>
      </w:r>
    </w:p>
    <w:p w14:paraId="08CE9848" w14:textId="4822CEE4" w:rsidR="006F51AE" w:rsidRPr="00FF2235" w:rsidRDefault="00FF2235" w:rsidP="00FF2235">
      <w:pPr>
        <w:pStyle w:val="a9"/>
        <w:spacing w:line="460" w:lineRule="exact"/>
        <w:ind w:left="14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球</w:t>
      </w:r>
      <w:r w:rsidR="006F51AE" w:rsidRPr="00FF2235">
        <w:rPr>
          <w:rFonts w:ascii="標楷體" w:eastAsia="標楷體" w:hAnsi="標楷體" w:hint="eastAsia"/>
          <w:sz w:val="28"/>
          <w:szCs w:val="28"/>
        </w:rPr>
        <w:t>、</w:t>
      </w:r>
      <w:r w:rsidR="006F51AE" w:rsidRPr="00FF2235">
        <w:rPr>
          <w:rFonts w:ascii="標楷體" w:eastAsia="標楷體" w:hAnsi="標楷體"/>
          <w:sz w:val="28"/>
          <w:szCs w:val="28"/>
        </w:rPr>
        <w:t>傳統射箭、傳統拔河</w:t>
      </w:r>
      <w:r w:rsidR="006F51AE" w:rsidRPr="00FF2235">
        <w:rPr>
          <w:rFonts w:ascii="標楷體" w:eastAsia="標楷體" w:hAnsi="標楷體" w:hint="eastAsia"/>
          <w:sz w:val="28"/>
          <w:szCs w:val="28"/>
        </w:rPr>
        <w:t>及</w:t>
      </w:r>
      <w:r w:rsidR="006F51AE" w:rsidRPr="00FF2235">
        <w:rPr>
          <w:rFonts w:ascii="標楷體" w:eastAsia="標楷體" w:hAnsi="標楷體"/>
          <w:sz w:val="28"/>
          <w:szCs w:val="28"/>
        </w:rPr>
        <w:t>傳統路跑等）各推舉代表</w:t>
      </w:r>
      <w:r w:rsidR="006F51AE" w:rsidRPr="00FF2235">
        <w:rPr>
          <w:rFonts w:ascii="標楷體" w:eastAsia="標楷體" w:hAnsi="標楷體" w:hint="eastAsia"/>
          <w:sz w:val="28"/>
          <w:szCs w:val="28"/>
        </w:rPr>
        <w:t>二</w:t>
      </w:r>
      <w:r w:rsidR="006F51AE" w:rsidRPr="00FF2235">
        <w:rPr>
          <w:rFonts w:ascii="標楷體" w:eastAsia="標楷體" w:hAnsi="標楷體"/>
          <w:sz w:val="28"/>
          <w:szCs w:val="28"/>
        </w:rPr>
        <w:t>名</w:t>
      </w:r>
      <w:r w:rsidR="006F51AE" w:rsidRPr="00FF2235">
        <w:rPr>
          <w:rFonts w:ascii="標楷體" w:eastAsia="標楷體" w:hAnsi="標楷體" w:hint="eastAsia"/>
          <w:sz w:val="28"/>
          <w:szCs w:val="28"/>
        </w:rPr>
        <w:t>共計18名</w:t>
      </w:r>
      <w:r w:rsidR="006F51AE" w:rsidRPr="00FF2235">
        <w:rPr>
          <w:rFonts w:ascii="標楷體" w:eastAsia="標楷體" w:hAnsi="標楷體"/>
          <w:sz w:val="28"/>
          <w:szCs w:val="28"/>
        </w:rPr>
        <w:t>。</w:t>
      </w:r>
    </w:p>
    <w:p w14:paraId="4C73793C" w14:textId="77777777" w:rsidR="006F51AE" w:rsidRPr="00FF2235" w:rsidRDefault="006F51AE" w:rsidP="00FF2235">
      <w:pPr>
        <w:pStyle w:val="a9"/>
        <w:numPr>
          <w:ilvl w:val="0"/>
          <w:numId w:val="8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FF2235">
        <w:rPr>
          <w:rFonts w:ascii="標楷體" w:eastAsia="標楷體" w:hAnsi="標楷體"/>
          <w:sz w:val="28"/>
          <w:szCs w:val="28"/>
        </w:rPr>
        <w:t>熱心本鄉體育發展之地方人士、</w:t>
      </w:r>
      <w:r w:rsidRPr="00FF2235">
        <w:rPr>
          <w:rFonts w:ascii="標楷體" w:eastAsia="標楷體" w:hAnsi="標楷體" w:hint="eastAsia"/>
          <w:sz w:val="28"/>
          <w:szCs w:val="28"/>
        </w:rPr>
        <w:t>學校代表、</w:t>
      </w:r>
      <w:r w:rsidRPr="00FF2235">
        <w:rPr>
          <w:rFonts w:ascii="標楷體" w:eastAsia="標楷體" w:hAnsi="標楷體"/>
          <w:sz w:val="28"/>
          <w:szCs w:val="28"/>
        </w:rPr>
        <w:t>傳統</w:t>
      </w:r>
      <w:r w:rsidRPr="00FF2235">
        <w:rPr>
          <w:rFonts w:ascii="標楷體" w:eastAsia="標楷體" w:hAnsi="標楷體" w:hint="eastAsia"/>
          <w:sz w:val="28"/>
          <w:szCs w:val="28"/>
        </w:rPr>
        <w:t>競技</w:t>
      </w:r>
      <w:r w:rsidRPr="00FF2235">
        <w:rPr>
          <w:rFonts w:ascii="標楷體" w:eastAsia="標楷體" w:hAnsi="標楷體"/>
          <w:sz w:val="28"/>
          <w:szCs w:val="28"/>
        </w:rPr>
        <w:t>推手或體育專家</w:t>
      </w:r>
    </w:p>
    <w:p w14:paraId="49BD8932" w14:textId="48BFA8F1" w:rsidR="006F51AE" w:rsidRPr="00FF2235" w:rsidRDefault="006F51AE" w:rsidP="00FF2235">
      <w:pPr>
        <w:pStyle w:val="a9"/>
        <w:spacing w:line="460" w:lineRule="exact"/>
        <w:ind w:left="1420"/>
        <w:rPr>
          <w:rFonts w:ascii="標楷體" w:eastAsia="標楷體" w:hAnsi="標楷體"/>
          <w:sz w:val="28"/>
          <w:szCs w:val="28"/>
        </w:rPr>
      </w:pPr>
      <w:r w:rsidRPr="00FF2235">
        <w:rPr>
          <w:rFonts w:ascii="標楷體" w:eastAsia="標楷體" w:hAnsi="標楷體" w:hint="eastAsia"/>
          <w:sz w:val="28"/>
          <w:szCs w:val="28"/>
        </w:rPr>
        <w:t>學者，由本所推薦1~5名。</w:t>
      </w:r>
    </w:p>
    <w:p w14:paraId="4CC1D523" w14:textId="2AB951D3" w:rsidR="008E2B15" w:rsidRPr="00FF2235" w:rsidRDefault="008E2B15" w:rsidP="00FF2235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FF2235">
        <w:rPr>
          <w:rFonts w:ascii="標楷體" w:eastAsia="標楷體" w:hAnsi="標楷體" w:hint="eastAsia"/>
          <w:sz w:val="28"/>
          <w:szCs w:val="28"/>
        </w:rPr>
        <w:t xml:space="preserve">     前項委員之組成，任一性別委員比例原則上不得少於三份之一。但因本鄉</w:t>
      </w:r>
    </w:p>
    <w:p w14:paraId="5E5F5036" w14:textId="1AD67DC2" w:rsidR="008E2B15" w:rsidRPr="00FF2235" w:rsidRDefault="008E2B15" w:rsidP="00FF2235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FF2235">
        <w:rPr>
          <w:rFonts w:ascii="標楷體" w:eastAsia="標楷體" w:hAnsi="標楷體" w:hint="eastAsia"/>
          <w:sz w:val="28"/>
          <w:szCs w:val="28"/>
        </w:rPr>
        <w:t xml:space="preserve">     各重點運動項目發展特性或特殊事由，致遴聘困難者，不在此限。</w:t>
      </w:r>
    </w:p>
    <w:p w14:paraId="4F68ABB5" w14:textId="77777777" w:rsidR="002D3F41" w:rsidRPr="00FF2235" w:rsidRDefault="00EF3212" w:rsidP="007B76A4">
      <w:pPr>
        <w:spacing w:line="440" w:lineRule="exact"/>
        <w:rPr>
          <w:rFonts w:ascii="標楷體" w:eastAsia="標楷體" w:hAnsi="標楷體"/>
          <w:sz w:val="32"/>
          <w:szCs w:val="32"/>
        </w:rPr>
      </w:pPr>
      <w:r w:rsidRPr="00FF2235">
        <w:rPr>
          <w:rFonts w:ascii="標楷體" w:eastAsia="標楷體" w:hAnsi="標楷體"/>
          <w:b/>
          <w:bCs/>
          <w:sz w:val="32"/>
          <w:szCs w:val="32"/>
        </w:rPr>
        <w:lastRenderedPageBreak/>
        <w:t>五、委員任期與出缺補聘</w:t>
      </w:r>
      <w:r w:rsidR="002D3F41" w:rsidRPr="00FF2235">
        <w:rPr>
          <w:rFonts w:ascii="標楷體" w:eastAsia="標楷體" w:hAnsi="標楷體" w:hint="eastAsia"/>
          <w:b/>
          <w:bCs/>
          <w:sz w:val="32"/>
          <w:szCs w:val="32"/>
        </w:rPr>
        <w:t>:</w:t>
      </w:r>
      <w:r w:rsidRPr="00FF2235">
        <w:rPr>
          <w:rFonts w:ascii="標楷體" w:eastAsia="標楷體" w:hAnsi="標楷體"/>
          <w:sz w:val="32"/>
          <w:szCs w:val="32"/>
        </w:rPr>
        <w:t xml:space="preserve"> </w:t>
      </w:r>
    </w:p>
    <w:p w14:paraId="3A4EF2A5" w14:textId="541D7564" w:rsidR="00EF3212" w:rsidRPr="00FF2235" w:rsidRDefault="00EF3212" w:rsidP="00FF2235">
      <w:pPr>
        <w:spacing w:line="460" w:lineRule="exact"/>
        <w:ind w:leftChars="250" w:left="600"/>
        <w:rPr>
          <w:rFonts w:ascii="標楷體" w:eastAsia="標楷體" w:hAnsi="標楷體"/>
          <w:sz w:val="28"/>
          <w:szCs w:val="28"/>
        </w:rPr>
      </w:pPr>
      <w:r w:rsidRPr="00FF2235">
        <w:rPr>
          <w:rFonts w:ascii="標楷體" w:eastAsia="標楷體" w:hAnsi="標楷體"/>
          <w:sz w:val="28"/>
          <w:szCs w:val="28"/>
        </w:rPr>
        <w:t>本會委員任期為四年，與鄉長任期同；學校代表隨其本職進退。委員於任期內出缺時，得由鄉長補聘之，其補聘任期至原任期屆滿之日止。</w:t>
      </w:r>
    </w:p>
    <w:p w14:paraId="4FDECEF4" w14:textId="77777777" w:rsidR="002D3F41" w:rsidRPr="00FF2235" w:rsidRDefault="00EF3212" w:rsidP="007B76A4">
      <w:pPr>
        <w:spacing w:line="440" w:lineRule="exact"/>
        <w:rPr>
          <w:rFonts w:ascii="標楷體" w:eastAsia="標楷體" w:hAnsi="標楷體"/>
          <w:b/>
          <w:bCs/>
          <w:sz w:val="32"/>
          <w:szCs w:val="32"/>
        </w:rPr>
      </w:pPr>
      <w:r w:rsidRPr="00FF2235">
        <w:rPr>
          <w:rFonts w:ascii="標楷體" w:eastAsia="標楷體" w:hAnsi="標楷體"/>
          <w:b/>
          <w:bCs/>
          <w:sz w:val="32"/>
          <w:szCs w:val="32"/>
        </w:rPr>
        <w:t>六、兼職性質與報酬</w:t>
      </w:r>
      <w:r w:rsidR="002D3F41" w:rsidRPr="00FF2235">
        <w:rPr>
          <w:rFonts w:ascii="標楷體" w:eastAsia="標楷體" w:hAnsi="標楷體" w:hint="eastAsia"/>
          <w:b/>
          <w:bCs/>
          <w:sz w:val="32"/>
          <w:szCs w:val="32"/>
        </w:rPr>
        <w:t>:</w:t>
      </w:r>
    </w:p>
    <w:p w14:paraId="01BF7CBC" w14:textId="67175598" w:rsidR="00EF3212" w:rsidRPr="00FF2235" w:rsidRDefault="00EF3212" w:rsidP="00FF2235">
      <w:pPr>
        <w:spacing w:line="460" w:lineRule="exact"/>
        <w:ind w:leftChars="250" w:left="600"/>
        <w:rPr>
          <w:rFonts w:ascii="標楷體" w:eastAsia="標楷體" w:hAnsi="標楷體"/>
          <w:sz w:val="28"/>
          <w:szCs w:val="28"/>
        </w:rPr>
      </w:pPr>
      <w:r w:rsidRPr="00FF2235">
        <w:rPr>
          <w:rFonts w:ascii="標楷體" w:eastAsia="標楷體" w:hAnsi="標楷體"/>
          <w:sz w:val="28"/>
          <w:szCs w:val="28"/>
        </w:rPr>
        <w:t>本會委員及兼任人員均為</w:t>
      </w:r>
      <w:r w:rsidRPr="00FF2235">
        <w:rPr>
          <w:rFonts w:ascii="標楷體" w:eastAsia="標楷體" w:hAnsi="標楷體"/>
          <w:b/>
          <w:bCs/>
          <w:sz w:val="28"/>
          <w:szCs w:val="28"/>
        </w:rPr>
        <w:t>無給職</w:t>
      </w:r>
      <w:r w:rsidRPr="00FF2235">
        <w:rPr>
          <w:rFonts w:ascii="標楷體" w:eastAsia="標楷體" w:hAnsi="標楷體"/>
          <w:sz w:val="28"/>
          <w:szCs w:val="28"/>
        </w:rPr>
        <w:t>。但非由本所人員兼任之外聘委員出席會議時，得依規定支給出席費。</w:t>
      </w:r>
    </w:p>
    <w:p w14:paraId="47AB83D0" w14:textId="77777777" w:rsidR="002D3F41" w:rsidRPr="00FF2235" w:rsidRDefault="00EF3212" w:rsidP="007B76A4">
      <w:pPr>
        <w:spacing w:line="440" w:lineRule="exact"/>
        <w:rPr>
          <w:rFonts w:ascii="標楷體" w:eastAsia="標楷體" w:hAnsi="標楷體"/>
          <w:b/>
          <w:bCs/>
          <w:sz w:val="32"/>
          <w:szCs w:val="32"/>
        </w:rPr>
      </w:pPr>
      <w:r w:rsidRPr="00FF2235">
        <w:rPr>
          <w:rFonts w:ascii="標楷體" w:eastAsia="標楷體" w:hAnsi="標楷體"/>
          <w:b/>
          <w:bCs/>
          <w:sz w:val="32"/>
          <w:szCs w:val="32"/>
        </w:rPr>
        <w:t>七、行政幕僚與秘書處</w:t>
      </w:r>
      <w:r w:rsidR="002D3F41" w:rsidRPr="00FF2235">
        <w:rPr>
          <w:rFonts w:ascii="標楷體" w:eastAsia="標楷體" w:hAnsi="標楷體" w:hint="eastAsia"/>
          <w:b/>
          <w:bCs/>
          <w:sz w:val="32"/>
          <w:szCs w:val="32"/>
        </w:rPr>
        <w:t>:</w:t>
      </w:r>
    </w:p>
    <w:p w14:paraId="2A20F524" w14:textId="5C6F4A7E" w:rsidR="00EF3212" w:rsidRPr="00FF2235" w:rsidRDefault="00EF3212" w:rsidP="00FF2235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FF2235">
        <w:rPr>
          <w:rFonts w:ascii="標楷體" w:eastAsia="標楷體" w:hAnsi="標楷體"/>
          <w:sz w:val="28"/>
          <w:szCs w:val="28"/>
        </w:rPr>
        <w:t xml:space="preserve"> </w:t>
      </w:r>
      <w:r w:rsidR="002D3F41" w:rsidRPr="00FF2235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FF2235">
        <w:rPr>
          <w:rFonts w:ascii="標楷體" w:eastAsia="標楷體" w:hAnsi="標楷體"/>
          <w:sz w:val="28"/>
          <w:szCs w:val="28"/>
        </w:rPr>
        <w:t>本會置執行秘書一人，由本所承辦體育業務</w:t>
      </w:r>
      <w:r w:rsidR="005D2365" w:rsidRPr="00FF2235">
        <w:rPr>
          <w:rFonts w:ascii="標楷體" w:eastAsia="標楷體" w:hAnsi="標楷體" w:hint="eastAsia"/>
          <w:sz w:val="28"/>
          <w:szCs w:val="28"/>
        </w:rPr>
        <w:t>人員</w:t>
      </w:r>
      <w:r w:rsidRPr="00FF2235">
        <w:rPr>
          <w:rFonts w:ascii="標楷體" w:eastAsia="標楷體" w:hAnsi="標楷體"/>
          <w:sz w:val="28"/>
          <w:szCs w:val="28"/>
        </w:rPr>
        <w:t>兼任，綜理本會會務；置幹事一人至二人，由</w:t>
      </w:r>
      <w:r w:rsidR="00125BEB" w:rsidRPr="00FF2235">
        <w:rPr>
          <w:rFonts w:ascii="標楷體" w:eastAsia="標楷體" w:hAnsi="標楷體" w:hint="eastAsia"/>
          <w:sz w:val="28"/>
          <w:szCs w:val="28"/>
        </w:rPr>
        <w:t>承辦</w:t>
      </w:r>
      <w:r w:rsidRPr="00FF2235">
        <w:rPr>
          <w:rFonts w:ascii="標楷體" w:eastAsia="標楷體" w:hAnsi="標楷體"/>
          <w:sz w:val="28"/>
          <w:szCs w:val="28"/>
        </w:rPr>
        <w:t>課室指定人員兼任，辦理本會各項行政作業及紀錄。</w:t>
      </w:r>
    </w:p>
    <w:p w14:paraId="1EDD3F09" w14:textId="4781234D" w:rsidR="00C628C5" w:rsidRPr="00FF2235" w:rsidRDefault="00C628C5" w:rsidP="00236615">
      <w:pPr>
        <w:spacing w:line="500" w:lineRule="exact"/>
        <w:ind w:left="641" w:hangingChars="200" w:hanging="641"/>
        <w:rPr>
          <w:rFonts w:ascii="標楷體" w:eastAsia="標楷體" w:hAnsi="標楷體"/>
          <w:b/>
          <w:bCs/>
          <w:sz w:val="32"/>
          <w:szCs w:val="32"/>
        </w:rPr>
      </w:pPr>
      <w:r w:rsidRPr="00FF2235">
        <w:rPr>
          <w:rFonts w:ascii="標楷體" w:eastAsia="標楷體" w:hAnsi="標楷體" w:hint="eastAsia"/>
          <w:b/>
          <w:bCs/>
          <w:sz w:val="32"/>
          <w:szCs w:val="32"/>
        </w:rPr>
        <w:t>八、</w:t>
      </w:r>
      <w:r w:rsidR="00FF2235">
        <w:rPr>
          <w:rFonts w:ascii="標楷體" w:eastAsia="標楷體" w:hAnsi="標楷體" w:hint="eastAsia"/>
          <w:b/>
          <w:bCs/>
          <w:sz w:val="32"/>
          <w:szCs w:val="32"/>
        </w:rPr>
        <w:t>單項</w:t>
      </w:r>
      <w:r w:rsidRPr="00FF2235">
        <w:rPr>
          <w:rFonts w:ascii="標楷體" w:eastAsia="標楷體" w:hAnsi="標楷體" w:hint="eastAsia"/>
          <w:b/>
          <w:bCs/>
          <w:sz w:val="32"/>
          <w:szCs w:val="32"/>
        </w:rPr>
        <w:t>工作小組:</w:t>
      </w:r>
    </w:p>
    <w:p w14:paraId="18D1C96A" w14:textId="67AFA20B" w:rsidR="00C628C5" w:rsidRPr="00FF2235" w:rsidRDefault="00C628C5" w:rsidP="00FF2235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FF2235">
        <w:rPr>
          <w:rFonts w:ascii="標楷體" w:eastAsia="標楷體" w:hAnsi="標楷體" w:hint="eastAsia"/>
          <w:sz w:val="28"/>
          <w:szCs w:val="28"/>
        </w:rPr>
        <w:t>本會得視本鄉重點運動項目及傳統競技發展需要，設各單項推動工作小組。</w:t>
      </w:r>
    </w:p>
    <w:p w14:paraId="1CC82D77" w14:textId="2E96ACF6" w:rsidR="00C628C5" w:rsidRPr="00FF2235" w:rsidRDefault="00C628C5" w:rsidP="00FF2235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FF2235">
        <w:rPr>
          <w:rFonts w:ascii="標楷體" w:eastAsia="標楷體" w:hAnsi="標楷體" w:hint="eastAsia"/>
          <w:sz w:val="28"/>
          <w:szCs w:val="28"/>
        </w:rPr>
        <w:t>各工作小組置召集人一人，由本會相關項目代表之委員兼任，負責規劃與執</w:t>
      </w:r>
    </w:p>
    <w:p w14:paraId="0155586A" w14:textId="2C3ECE55" w:rsidR="00C628C5" w:rsidRPr="00FF2235" w:rsidRDefault="00C628C5" w:rsidP="00FF2235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FF2235">
        <w:rPr>
          <w:rFonts w:ascii="標楷體" w:eastAsia="標楷體" w:hAnsi="標楷體" w:hint="eastAsia"/>
          <w:sz w:val="28"/>
          <w:szCs w:val="28"/>
        </w:rPr>
        <w:t>行該項目之賽事</w:t>
      </w:r>
      <w:r w:rsidR="009170EA" w:rsidRPr="00FF2235">
        <w:rPr>
          <w:rFonts w:ascii="標楷體" w:eastAsia="標楷體" w:hAnsi="標楷體" w:hint="eastAsia"/>
          <w:sz w:val="28"/>
          <w:szCs w:val="28"/>
        </w:rPr>
        <w:t>及</w:t>
      </w:r>
      <w:r w:rsidRPr="00FF2235">
        <w:rPr>
          <w:rFonts w:ascii="標楷體" w:eastAsia="標楷體" w:hAnsi="標楷體" w:hint="eastAsia"/>
          <w:sz w:val="28"/>
          <w:szCs w:val="28"/>
        </w:rPr>
        <w:t>推廣事宜，工作小組成員由召集人遴聘在地熱心人士</w:t>
      </w:r>
      <w:r w:rsidR="009170EA" w:rsidRPr="00FF2235">
        <w:rPr>
          <w:rFonts w:ascii="標楷體" w:eastAsia="標楷體" w:hAnsi="標楷體" w:hint="eastAsia"/>
          <w:sz w:val="28"/>
          <w:szCs w:val="28"/>
        </w:rPr>
        <w:t>或教</w:t>
      </w:r>
    </w:p>
    <w:p w14:paraId="2E7F1F9D" w14:textId="0B5774F4" w:rsidR="00C628C5" w:rsidRPr="00FF2235" w:rsidRDefault="00C628C5" w:rsidP="00FF2235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FF2235">
        <w:rPr>
          <w:rFonts w:ascii="標楷體" w:eastAsia="標楷體" w:hAnsi="標楷體" w:hint="eastAsia"/>
          <w:sz w:val="28"/>
          <w:szCs w:val="28"/>
        </w:rPr>
        <w:t>練兼任，均為無給職。</w:t>
      </w:r>
    </w:p>
    <w:p w14:paraId="66B1E40B" w14:textId="4F729C2B" w:rsidR="002D3F41" w:rsidRPr="00FF2235" w:rsidRDefault="00C628C5" w:rsidP="007B76A4">
      <w:pPr>
        <w:spacing w:line="440" w:lineRule="exact"/>
        <w:rPr>
          <w:rFonts w:ascii="標楷體" w:eastAsia="標楷體" w:hAnsi="標楷體"/>
          <w:b/>
          <w:bCs/>
          <w:sz w:val="32"/>
          <w:szCs w:val="32"/>
        </w:rPr>
      </w:pPr>
      <w:r w:rsidRPr="00FF2235">
        <w:rPr>
          <w:rFonts w:ascii="標楷體" w:eastAsia="標楷體" w:hAnsi="標楷體" w:hint="eastAsia"/>
          <w:b/>
          <w:bCs/>
          <w:sz w:val="32"/>
          <w:szCs w:val="32"/>
        </w:rPr>
        <w:t>九</w:t>
      </w:r>
      <w:r w:rsidR="00EF3212" w:rsidRPr="00FF2235">
        <w:rPr>
          <w:rFonts w:ascii="標楷體" w:eastAsia="標楷體" w:hAnsi="標楷體"/>
          <w:b/>
          <w:bCs/>
          <w:sz w:val="32"/>
          <w:szCs w:val="32"/>
        </w:rPr>
        <w:t>、會議召開</w:t>
      </w:r>
      <w:r w:rsidR="002D3F41" w:rsidRPr="00FF2235">
        <w:rPr>
          <w:rFonts w:ascii="標楷體" w:eastAsia="標楷體" w:hAnsi="標楷體" w:hint="eastAsia"/>
          <w:b/>
          <w:bCs/>
          <w:sz w:val="32"/>
          <w:szCs w:val="32"/>
        </w:rPr>
        <w:t>:</w:t>
      </w:r>
    </w:p>
    <w:p w14:paraId="71AC8488" w14:textId="139A66E0" w:rsidR="002D3F41" w:rsidRPr="00FF2235" w:rsidRDefault="002D3F41" w:rsidP="00FF2235">
      <w:pPr>
        <w:spacing w:line="460" w:lineRule="exact"/>
        <w:ind w:leftChars="250" w:left="600"/>
        <w:rPr>
          <w:rFonts w:ascii="標楷體" w:eastAsia="標楷體" w:hAnsi="標楷體"/>
          <w:sz w:val="28"/>
          <w:szCs w:val="28"/>
        </w:rPr>
      </w:pPr>
      <w:r w:rsidRPr="00FF2235">
        <w:rPr>
          <w:rFonts w:ascii="標楷體" w:eastAsia="標楷體" w:hAnsi="標楷體" w:hint="eastAsia"/>
          <w:sz w:val="28"/>
          <w:szCs w:val="28"/>
        </w:rPr>
        <w:t>(一)</w:t>
      </w:r>
      <w:r w:rsidR="00EF3212" w:rsidRPr="00FF2235">
        <w:rPr>
          <w:rFonts w:ascii="標楷體" w:eastAsia="標楷體" w:hAnsi="標楷體"/>
          <w:sz w:val="28"/>
          <w:szCs w:val="28"/>
        </w:rPr>
        <w:t>本會原則上每</w:t>
      </w:r>
      <w:r w:rsidRPr="00FF2235">
        <w:rPr>
          <w:rFonts w:ascii="標楷體" w:eastAsia="標楷體" w:hAnsi="標楷體" w:hint="eastAsia"/>
          <w:sz w:val="28"/>
          <w:szCs w:val="28"/>
        </w:rPr>
        <w:t>半</w:t>
      </w:r>
      <w:r w:rsidR="00EF3212" w:rsidRPr="00FF2235">
        <w:rPr>
          <w:rFonts w:ascii="標楷體" w:eastAsia="標楷體" w:hAnsi="標楷體"/>
          <w:sz w:val="28"/>
          <w:szCs w:val="28"/>
        </w:rPr>
        <w:t xml:space="preserve">年召開定期會議一次，必要時得召開臨時會議。 </w:t>
      </w:r>
    </w:p>
    <w:p w14:paraId="01C653B3" w14:textId="5E2F1AFC" w:rsidR="002D3F41" w:rsidRPr="00FF2235" w:rsidRDefault="002D3F41" w:rsidP="00FF2235">
      <w:pPr>
        <w:spacing w:line="460" w:lineRule="exact"/>
        <w:ind w:leftChars="250" w:left="1160" w:hangingChars="200" w:hanging="560"/>
        <w:rPr>
          <w:rFonts w:ascii="標楷體" w:eastAsia="標楷體" w:hAnsi="標楷體"/>
          <w:sz w:val="28"/>
          <w:szCs w:val="28"/>
        </w:rPr>
      </w:pPr>
      <w:r w:rsidRPr="00FF2235">
        <w:rPr>
          <w:rFonts w:ascii="標楷體" w:eastAsia="標楷體" w:hAnsi="標楷體" w:hint="eastAsia"/>
          <w:sz w:val="28"/>
          <w:szCs w:val="28"/>
        </w:rPr>
        <w:t>(二)</w:t>
      </w:r>
      <w:r w:rsidR="00EF3212" w:rsidRPr="00FF2235">
        <w:rPr>
          <w:rFonts w:ascii="標楷體" w:eastAsia="標楷體" w:hAnsi="標楷體"/>
          <w:sz w:val="28"/>
          <w:szCs w:val="28"/>
        </w:rPr>
        <w:t>會議由召集人</w:t>
      </w:r>
      <w:r w:rsidR="00C628C5" w:rsidRPr="00FF2235">
        <w:rPr>
          <w:rFonts w:ascii="標楷體" w:eastAsia="標楷體" w:hAnsi="標楷體" w:hint="eastAsia"/>
          <w:sz w:val="28"/>
          <w:szCs w:val="28"/>
        </w:rPr>
        <w:t>(主任委員)</w:t>
      </w:r>
      <w:r w:rsidR="00EF3212" w:rsidRPr="00FF2235">
        <w:rPr>
          <w:rFonts w:ascii="標楷體" w:eastAsia="標楷體" w:hAnsi="標楷體"/>
          <w:sz w:val="28"/>
          <w:szCs w:val="28"/>
        </w:rPr>
        <w:t>召集並擔任主席；召集人因故不能出席時，由副召集人</w:t>
      </w:r>
      <w:r w:rsidR="00125BEB" w:rsidRPr="00FF2235">
        <w:rPr>
          <w:rFonts w:ascii="標楷體" w:eastAsia="標楷體" w:hAnsi="標楷體" w:hint="eastAsia"/>
          <w:sz w:val="28"/>
          <w:szCs w:val="28"/>
        </w:rPr>
        <w:t>(副主任委員)</w:t>
      </w:r>
      <w:r w:rsidR="00EF3212" w:rsidRPr="00FF2235">
        <w:rPr>
          <w:rFonts w:ascii="標楷體" w:eastAsia="標楷體" w:hAnsi="標楷體"/>
          <w:sz w:val="28"/>
          <w:szCs w:val="28"/>
        </w:rPr>
        <w:t xml:space="preserve">代理之。 </w:t>
      </w:r>
    </w:p>
    <w:p w14:paraId="4D692C70" w14:textId="19A11377" w:rsidR="00EF3212" w:rsidRPr="00FF2235" w:rsidRDefault="002D3F41" w:rsidP="00FF2235">
      <w:pPr>
        <w:spacing w:line="460" w:lineRule="exact"/>
        <w:ind w:leftChars="250" w:left="1160" w:hangingChars="200" w:hanging="560"/>
        <w:rPr>
          <w:rFonts w:ascii="標楷體" w:eastAsia="標楷體" w:hAnsi="標楷體"/>
          <w:sz w:val="28"/>
          <w:szCs w:val="28"/>
        </w:rPr>
      </w:pPr>
      <w:r w:rsidRPr="00FF2235">
        <w:rPr>
          <w:rFonts w:ascii="標楷體" w:eastAsia="標楷體" w:hAnsi="標楷體" w:hint="eastAsia"/>
          <w:sz w:val="28"/>
          <w:szCs w:val="28"/>
        </w:rPr>
        <w:t>(三)</w:t>
      </w:r>
      <w:r w:rsidR="00EF3212" w:rsidRPr="00FF2235">
        <w:rPr>
          <w:rFonts w:ascii="標楷體" w:eastAsia="標楷體" w:hAnsi="標楷體"/>
          <w:sz w:val="28"/>
          <w:szCs w:val="28"/>
        </w:rPr>
        <w:t>本會開會時得視需要邀請相關機關、團體代表或學者專家列席提供意見。</w:t>
      </w:r>
    </w:p>
    <w:p w14:paraId="1F97A21B" w14:textId="2FA4E477" w:rsidR="00236615" w:rsidRPr="00FF2235" w:rsidRDefault="00C628C5" w:rsidP="007B76A4">
      <w:pPr>
        <w:spacing w:line="440" w:lineRule="exact"/>
        <w:rPr>
          <w:rFonts w:ascii="標楷體" w:eastAsia="標楷體" w:hAnsi="標楷體"/>
          <w:sz w:val="32"/>
          <w:szCs w:val="32"/>
        </w:rPr>
      </w:pPr>
      <w:r w:rsidRPr="00FF2235">
        <w:rPr>
          <w:rFonts w:ascii="標楷體" w:eastAsia="標楷體" w:hAnsi="標楷體" w:hint="eastAsia"/>
          <w:b/>
          <w:bCs/>
          <w:sz w:val="32"/>
          <w:szCs w:val="32"/>
        </w:rPr>
        <w:t>十</w:t>
      </w:r>
      <w:r w:rsidR="00EF3212" w:rsidRPr="00FF2235">
        <w:rPr>
          <w:rFonts w:ascii="標楷體" w:eastAsia="標楷體" w:hAnsi="標楷體"/>
          <w:b/>
          <w:bCs/>
          <w:sz w:val="32"/>
          <w:szCs w:val="32"/>
        </w:rPr>
        <w:t>、經費來源</w:t>
      </w:r>
      <w:r w:rsidR="00236615" w:rsidRPr="00FF2235">
        <w:rPr>
          <w:rFonts w:ascii="標楷體" w:eastAsia="標楷體" w:hAnsi="標楷體" w:hint="eastAsia"/>
          <w:b/>
          <w:bCs/>
          <w:sz w:val="32"/>
          <w:szCs w:val="32"/>
        </w:rPr>
        <w:t>:</w:t>
      </w:r>
      <w:r w:rsidR="00EF3212" w:rsidRPr="00FF2235">
        <w:rPr>
          <w:rFonts w:ascii="標楷體" w:eastAsia="標楷體" w:hAnsi="標楷體"/>
          <w:sz w:val="32"/>
          <w:szCs w:val="32"/>
        </w:rPr>
        <w:t xml:space="preserve"> </w:t>
      </w:r>
    </w:p>
    <w:p w14:paraId="56DAA4AB" w14:textId="7EECB143" w:rsidR="00EF3212" w:rsidRPr="00FF2235" w:rsidRDefault="00EF3212" w:rsidP="00236615">
      <w:pPr>
        <w:spacing w:line="500" w:lineRule="exact"/>
        <w:ind w:leftChars="200" w:left="480"/>
        <w:rPr>
          <w:rFonts w:ascii="標楷體" w:eastAsia="標楷體" w:hAnsi="標楷體"/>
          <w:sz w:val="28"/>
          <w:szCs w:val="28"/>
        </w:rPr>
      </w:pPr>
      <w:r w:rsidRPr="00FF2235">
        <w:rPr>
          <w:rFonts w:ascii="標楷體" w:eastAsia="標楷體" w:hAnsi="標楷體"/>
          <w:sz w:val="28"/>
          <w:szCs w:val="28"/>
        </w:rPr>
        <w:t>本會推動各項任務及辦理活動所需經費，由本所相關業務單位編列年度預算支應，或向</w:t>
      </w:r>
      <w:r w:rsidR="00DD2376" w:rsidRPr="0064735E">
        <w:rPr>
          <w:rFonts w:ascii="標楷體" w:eastAsia="標楷體" w:hAnsi="標楷體" w:hint="eastAsia"/>
          <w:color w:val="000000" w:themeColor="text1"/>
          <w:sz w:val="28"/>
          <w:szCs w:val="28"/>
        </w:rPr>
        <w:t>上級單位</w:t>
      </w:r>
      <w:r w:rsidRPr="0064735E">
        <w:rPr>
          <w:rFonts w:ascii="標楷體" w:eastAsia="標楷體" w:hAnsi="標楷體"/>
          <w:color w:val="000000" w:themeColor="text1"/>
          <w:sz w:val="28"/>
          <w:szCs w:val="28"/>
        </w:rPr>
        <w:t>及</w:t>
      </w:r>
      <w:r w:rsidRPr="00FF2235">
        <w:rPr>
          <w:rFonts w:ascii="標楷體" w:eastAsia="標楷體" w:hAnsi="標楷體"/>
          <w:sz w:val="28"/>
          <w:szCs w:val="28"/>
        </w:rPr>
        <w:t>其他機關申請補助。</w:t>
      </w:r>
    </w:p>
    <w:p w14:paraId="05D7213E" w14:textId="63DD6C24" w:rsidR="00236615" w:rsidRPr="00FF2235" w:rsidRDefault="00EF3212" w:rsidP="007B76A4">
      <w:pPr>
        <w:spacing w:line="440" w:lineRule="exact"/>
        <w:rPr>
          <w:rFonts w:ascii="標楷體" w:eastAsia="標楷體" w:hAnsi="標楷體"/>
          <w:b/>
          <w:bCs/>
          <w:sz w:val="32"/>
          <w:szCs w:val="32"/>
        </w:rPr>
      </w:pPr>
      <w:r w:rsidRPr="00FF2235">
        <w:rPr>
          <w:rFonts w:ascii="標楷體" w:eastAsia="標楷體" w:hAnsi="標楷體"/>
          <w:b/>
          <w:bCs/>
          <w:sz w:val="32"/>
          <w:szCs w:val="32"/>
        </w:rPr>
        <w:t>十</w:t>
      </w:r>
      <w:r w:rsidR="00C628C5" w:rsidRPr="00FF2235">
        <w:rPr>
          <w:rFonts w:ascii="標楷體" w:eastAsia="標楷體" w:hAnsi="標楷體" w:hint="eastAsia"/>
          <w:b/>
          <w:bCs/>
          <w:sz w:val="32"/>
          <w:szCs w:val="32"/>
        </w:rPr>
        <w:t>一</w:t>
      </w:r>
      <w:r w:rsidRPr="00FF2235">
        <w:rPr>
          <w:rFonts w:ascii="標楷體" w:eastAsia="標楷體" w:hAnsi="標楷體"/>
          <w:b/>
          <w:bCs/>
          <w:sz w:val="32"/>
          <w:szCs w:val="32"/>
        </w:rPr>
        <w:t>、公佈實施</w:t>
      </w:r>
      <w:r w:rsidR="00236615" w:rsidRPr="00FF2235">
        <w:rPr>
          <w:rFonts w:ascii="標楷體" w:eastAsia="標楷體" w:hAnsi="標楷體" w:hint="eastAsia"/>
          <w:b/>
          <w:bCs/>
          <w:sz w:val="32"/>
          <w:szCs w:val="32"/>
        </w:rPr>
        <w:t>:</w:t>
      </w:r>
    </w:p>
    <w:p w14:paraId="195084EE" w14:textId="7D00CFE6" w:rsidR="00CE1E4E" w:rsidRPr="00FF2235" w:rsidRDefault="00EF3212" w:rsidP="00FF2235">
      <w:pPr>
        <w:spacing w:line="460" w:lineRule="exact"/>
        <w:ind w:firstLineChars="150" w:firstLine="420"/>
        <w:rPr>
          <w:rFonts w:ascii="標楷體" w:eastAsia="標楷體" w:hAnsi="標楷體"/>
          <w:sz w:val="28"/>
          <w:szCs w:val="28"/>
        </w:rPr>
      </w:pPr>
      <w:r w:rsidRPr="00FF2235">
        <w:rPr>
          <w:rFonts w:ascii="標楷體" w:eastAsia="標楷體" w:hAnsi="標楷體"/>
          <w:sz w:val="28"/>
          <w:szCs w:val="28"/>
        </w:rPr>
        <w:t xml:space="preserve"> 本要點經鄉長核定後實施，修正時亦同。</w:t>
      </w:r>
    </w:p>
    <w:sectPr w:rsidR="00CE1E4E" w:rsidRPr="00FF2235" w:rsidSect="00FF2235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7033F"/>
    <w:multiLevelType w:val="hybridMultilevel"/>
    <w:tmpl w:val="6EC62622"/>
    <w:lvl w:ilvl="0" w:tplc="1904FA28">
      <w:start w:val="5"/>
      <w:numFmt w:val="taiwaneseCountingThousand"/>
      <w:lvlText w:val="（%1）"/>
      <w:lvlJc w:val="left"/>
      <w:pPr>
        <w:ind w:left="1248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">
    <w:nsid w:val="28476D76"/>
    <w:multiLevelType w:val="hybridMultilevel"/>
    <w:tmpl w:val="0EC4C318"/>
    <w:lvl w:ilvl="0" w:tplc="EB40AB52">
      <w:start w:val="6"/>
      <w:numFmt w:val="taiwaneseCountingThousand"/>
      <w:lvlText w:val="（%1）"/>
      <w:lvlJc w:val="left"/>
      <w:pPr>
        <w:ind w:left="1248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">
    <w:nsid w:val="353E5391"/>
    <w:multiLevelType w:val="multilevel"/>
    <w:tmpl w:val="40D6B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E732620"/>
    <w:multiLevelType w:val="multilevel"/>
    <w:tmpl w:val="AB461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4CA7832"/>
    <w:multiLevelType w:val="hybridMultilevel"/>
    <w:tmpl w:val="8C588F08"/>
    <w:lvl w:ilvl="0" w:tplc="34366D04">
      <w:start w:val="1"/>
      <w:numFmt w:val="taiwaneseCountingThousand"/>
      <w:lvlText w:val="(%1)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5">
    <w:nsid w:val="651C22FA"/>
    <w:multiLevelType w:val="hybridMultilevel"/>
    <w:tmpl w:val="7B281EF6"/>
    <w:lvl w:ilvl="0" w:tplc="A71080EC">
      <w:start w:val="1"/>
      <w:numFmt w:val="taiwaneseCountingThousand"/>
      <w:lvlText w:val="（%1）"/>
      <w:lvlJc w:val="left"/>
      <w:pPr>
        <w:ind w:left="1388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6">
    <w:nsid w:val="6BFE3B48"/>
    <w:multiLevelType w:val="hybridMultilevel"/>
    <w:tmpl w:val="E042D946"/>
    <w:lvl w:ilvl="0" w:tplc="8E745A5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6DAB0297"/>
    <w:multiLevelType w:val="hybridMultilevel"/>
    <w:tmpl w:val="8FC28D24"/>
    <w:lvl w:ilvl="0" w:tplc="173A52F8">
      <w:start w:val="1"/>
      <w:numFmt w:val="taiwaneseCountingThousand"/>
      <w:lvlText w:val="(%1)"/>
      <w:lvlJc w:val="left"/>
      <w:pPr>
        <w:ind w:left="14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0" w:hanging="480"/>
      </w:pPr>
    </w:lvl>
    <w:lvl w:ilvl="2" w:tplc="0409001B" w:tentative="1">
      <w:start w:val="1"/>
      <w:numFmt w:val="lowerRoman"/>
      <w:lvlText w:val="%3."/>
      <w:lvlJc w:val="right"/>
      <w:pPr>
        <w:ind w:left="2140" w:hanging="480"/>
      </w:pPr>
    </w:lvl>
    <w:lvl w:ilvl="3" w:tplc="0409000F" w:tentative="1">
      <w:start w:val="1"/>
      <w:numFmt w:val="decimal"/>
      <w:lvlText w:val="%4."/>
      <w:lvlJc w:val="left"/>
      <w:pPr>
        <w:ind w:left="26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0" w:hanging="480"/>
      </w:pPr>
    </w:lvl>
    <w:lvl w:ilvl="5" w:tplc="0409001B" w:tentative="1">
      <w:start w:val="1"/>
      <w:numFmt w:val="lowerRoman"/>
      <w:lvlText w:val="%6."/>
      <w:lvlJc w:val="right"/>
      <w:pPr>
        <w:ind w:left="3580" w:hanging="480"/>
      </w:pPr>
    </w:lvl>
    <w:lvl w:ilvl="6" w:tplc="0409000F" w:tentative="1">
      <w:start w:val="1"/>
      <w:numFmt w:val="decimal"/>
      <w:lvlText w:val="%7."/>
      <w:lvlJc w:val="left"/>
      <w:pPr>
        <w:ind w:left="40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0" w:hanging="480"/>
      </w:pPr>
    </w:lvl>
    <w:lvl w:ilvl="8" w:tplc="0409001B" w:tentative="1">
      <w:start w:val="1"/>
      <w:numFmt w:val="lowerRoman"/>
      <w:lvlText w:val="%9."/>
      <w:lvlJc w:val="right"/>
      <w:pPr>
        <w:ind w:left="5020" w:hanging="480"/>
      </w:pPr>
    </w:lvl>
  </w:abstractNum>
  <w:abstractNum w:abstractNumId="8">
    <w:nsid w:val="7E765120"/>
    <w:multiLevelType w:val="hybridMultilevel"/>
    <w:tmpl w:val="136452A2"/>
    <w:lvl w:ilvl="0" w:tplc="F86271F4">
      <w:start w:val="1"/>
      <w:numFmt w:val="taiwaneseCountingThousand"/>
      <w:lvlText w:val="(%1)"/>
      <w:lvlJc w:val="left"/>
      <w:pPr>
        <w:ind w:left="14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0" w:hanging="480"/>
      </w:pPr>
    </w:lvl>
    <w:lvl w:ilvl="2" w:tplc="0409001B" w:tentative="1">
      <w:start w:val="1"/>
      <w:numFmt w:val="lowerRoman"/>
      <w:lvlText w:val="%3."/>
      <w:lvlJc w:val="right"/>
      <w:pPr>
        <w:ind w:left="2140" w:hanging="480"/>
      </w:pPr>
    </w:lvl>
    <w:lvl w:ilvl="3" w:tplc="0409000F" w:tentative="1">
      <w:start w:val="1"/>
      <w:numFmt w:val="decimal"/>
      <w:lvlText w:val="%4."/>
      <w:lvlJc w:val="left"/>
      <w:pPr>
        <w:ind w:left="26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0" w:hanging="480"/>
      </w:pPr>
    </w:lvl>
    <w:lvl w:ilvl="5" w:tplc="0409001B" w:tentative="1">
      <w:start w:val="1"/>
      <w:numFmt w:val="lowerRoman"/>
      <w:lvlText w:val="%6."/>
      <w:lvlJc w:val="right"/>
      <w:pPr>
        <w:ind w:left="3580" w:hanging="480"/>
      </w:pPr>
    </w:lvl>
    <w:lvl w:ilvl="6" w:tplc="0409000F" w:tentative="1">
      <w:start w:val="1"/>
      <w:numFmt w:val="decimal"/>
      <w:lvlText w:val="%7."/>
      <w:lvlJc w:val="left"/>
      <w:pPr>
        <w:ind w:left="40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0" w:hanging="480"/>
      </w:pPr>
    </w:lvl>
    <w:lvl w:ilvl="8" w:tplc="0409001B" w:tentative="1">
      <w:start w:val="1"/>
      <w:numFmt w:val="lowerRoman"/>
      <w:lvlText w:val="%9."/>
      <w:lvlJc w:val="right"/>
      <w:pPr>
        <w:ind w:left="5020" w:hanging="48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5"/>
  </w:num>
  <w:num w:numId="5">
    <w:abstractNumId w:val="1"/>
  </w:num>
  <w:num w:numId="6">
    <w:abstractNumId w:val="0"/>
  </w:num>
  <w:num w:numId="7">
    <w:abstractNumId w:val="8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E4E"/>
    <w:rsid w:val="00043CA3"/>
    <w:rsid w:val="00081DB7"/>
    <w:rsid w:val="0011520E"/>
    <w:rsid w:val="001173F7"/>
    <w:rsid w:val="00125BEB"/>
    <w:rsid w:val="001E245F"/>
    <w:rsid w:val="00236615"/>
    <w:rsid w:val="002C65AD"/>
    <w:rsid w:val="002D3F41"/>
    <w:rsid w:val="002E48E7"/>
    <w:rsid w:val="003060E0"/>
    <w:rsid w:val="0035064D"/>
    <w:rsid w:val="003A7560"/>
    <w:rsid w:val="003E62D8"/>
    <w:rsid w:val="00410153"/>
    <w:rsid w:val="00570508"/>
    <w:rsid w:val="0059690D"/>
    <w:rsid w:val="005D2365"/>
    <w:rsid w:val="005F4048"/>
    <w:rsid w:val="0064735E"/>
    <w:rsid w:val="006D182F"/>
    <w:rsid w:val="006D6DDB"/>
    <w:rsid w:val="006F51AE"/>
    <w:rsid w:val="00737769"/>
    <w:rsid w:val="0076689F"/>
    <w:rsid w:val="007B76A4"/>
    <w:rsid w:val="007E77DB"/>
    <w:rsid w:val="00830F9A"/>
    <w:rsid w:val="008E2B15"/>
    <w:rsid w:val="009170EA"/>
    <w:rsid w:val="00961603"/>
    <w:rsid w:val="00997B16"/>
    <w:rsid w:val="00A43D25"/>
    <w:rsid w:val="00B466B4"/>
    <w:rsid w:val="00C27E50"/>
    <w:rsid w:val="00C628C5"/>
    <w:rsid w:val="00C93E33"/>
    <w:rsid w:val="00CB338F"/>
    <w:rsid w:val="00CE1E4E"/>
    <w:rsid w:val="00D013C4"/>
    <w:rsid w:val="00D0761F"/>
    <w:rsid w:val="00D559A4"/>
    <w:rsid w:val="00DB7E34"/>
    <w:rsid w:val="00DD2376"/>
    <w:rsid w:val="00E06D27"/>
    <w:rsid w:val="00E16A31"/>
    <w:rsid w:val="00E93403"/>
    <w:rsid w:val="00ED5D99"/>
    <w:rsid w:val="00EF3212"/>
    <w:rsid w:val="00F919B6"/>
    <w:rsid w:val="00FB2268"/>
    <w:rsid w:val="00FE444A"/>
    <w:rsid w:val="00FF2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773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CE1E4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1E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E1E4E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E1E4E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E1E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E1E4E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E1E4E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E1E4E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E1E4E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CE1E4E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CE1E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CE1E4E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CE1E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CE1E4E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CE1E4E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CE1E4E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CE1E4E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CE1E4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E1E4E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CE1E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E1E4E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CE1E4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E1E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CE1E4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E1E4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E1E4E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E1E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CE1E4E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CE1E4E"/>
    <w:rPr>
      <w:b/>
      <w:bCs/>
      <w:smallCaps/>
      <w:color w:val="0F476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CE1E4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1E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E1E4E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E1E4E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E1E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E1E4E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E1E4E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E1E4E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E1E4E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CE1E4E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CE1E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CE1E4E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CE1E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CE1E4E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CE1E4E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CE1E4E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CE1E4E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CE1E4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E1E4E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CE1E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E1E4E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CE1E4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E1E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CE1E4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E1E4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E1E4E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E1E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CE1E4E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CE1E4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178</Words>
  <Characters>1020</Characters>
  <Application>Microsoft Office Word</Application>
  <DocSecurity>0</DocSecurity>
  <Lines>8</Lines>
  <Paragraphs>2</Paragraphs>
  <ScaleCrop>false</ScaleCrop>
  <Company/>
  <LinksUpToDate>false</LinksUpToDate>
  <CharactersWithSpaces>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霧台鄉公所 民政課02</dc:creator>
  <cp:lastModifiedBy>user</cp:lastModifiedBy>
  <cp:revision>2</cp:revision>
  <cp:lastPrinted>2026-09-17T05:34:00Z</cp:lastPrinted>
  <dcterms:created xsi:type="dcterms:W3CDTF">2026-11-03T00:11:00Z</dcterms:created>
  <dcterms:modified xsi:type="dcterms:W3CDTF">2026-11-03T00:11:00Z</dcterms:modified>
</cp:coreProperties>
</file>