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04F7" w14:textId="4C2D978F" w:rsidR="000D4384" w:rsidRPr="00163488" w:rsidRDefault="0027515D" w:rsidP="00163488">
      <w:pPr>
        <w:overflowPunct w:val="0"/>
        <w:jc w:val="center"/>
        <w:rPr>
          <w:rFonts w:ascii="標楷體" w:eastAsia="標楷體" w:hAnsi="標楷體"/>
          <w:bCs/>
          <w:sz w:val="56"/>
          <w:szCs w:val="56"/>
        </w:rPr>
      </w:pPr>
      <w:r w:rsidRPr="00163488">
        <w:rPr>
          <w:rFonts w:ascii="標楷體" w:eastAsia="標楷體" w:hAnsi="標楷體" w:hint="eastAsia"/>
          <w:bCs/>
          <w:sz w:val="56"/>
          <w:szCs w:val="56"/>
        </w:rPr>
        <w:t>彰化縣溪湖鎮</w:t>
      </w:r>
      <w:r w:rsidRPr="00163488">
        <w:rPr>
          <w:rFonts w:ascii="標楷體" w:eastAsia="標楷體" w:hAnsi="標楷體" w:hint="eastAsia"/>
          <w:bCs/>
          <w:color w:val="FF0000"/>
          <w:sz w:val="56"/>
          <w:szCs w:val="56"/>
        </w:rPr>
        <w:t>殯葬</w:t>
      </w:r>
      <w:r w:rsidR="00AA097D" w:rsidRPr="00163488">
        <w:rPr>
          <w:rFonts w:ascii="標楷體" w:eastAsia="標楷體" w:hAnsi="標楷體"/>
          <w:bCs/>
          <w:sz w:val="56"/>
          <w:szCs w:val="56"/>
        </w:rPr>
        <w:t>管理自治條例</w:t>
      </w:r>
      <w:r w:rsidRPr="00163488">
        <w:rPr>
          <w:rFonts w:ascii="標楷體" w:eastAsia="標楷體" w:hAnsi="標楷體" w:hint="eastAsia"/>
          <w:bCs/>
          <w:sz w:val="56"/>
          <w:szCs w:val="56"/>
        </w:rPr>
        <w:t>名稱及</w:t>
      </w:r>
      <w:r w:rsidR="00AA097D" w:rsidRPr="00163488">
        <w:rPr>
          <w:rFonts w:ascii="標楷體" w:eastAsia="標楷體" w:hAnsi="標楷體"/>
          <w:bCs/>
          <w:sz w:val="56"/>
          <w:szCs w:val="56"/>
        </w:rPr>
        <w:t>部分條文修正總說明</w:t>
      </w:r>
    </w:p>
    <w:p w14:paraId="070FF545" w14:textId="4CDD0F1E" w:rsidR="000D4384" w:rsidRPr="00BC5238" w:rsidRDefault="00AA097D" w:rsidP="0049048C">
      <w:pPr>
        <w:suppressAutoHyphens w:val="0"/>
        <w:autoSpaceDN/>
        <w:spacing w:line="500" w:lineRule="exact"/>
        <w:rPr>
          <w:rFonts w:ascii="標楷體" w:eastAsia="標楷體" w:hAnsi="標楷體"/>
          <w:sz w:val="28"/>
          <w:szCs w:val="28"/>
        </w:rPr>
      </w:pPr>
      <w:r w:rsidRPr="00BC5238">
        <w:rPr>
          <w:rFonts w:ascii="標楷體" w:eastAsia="標楷體" w:hAnsi="標楷體"/>
          <w:sz w:val="28"/>
          <w:szCs w:val="28"/>
        </w:rPr>
        <w:t xml:space="preserve">    </w:t>
      </w:r>
      <w:r w:rsidR="0027515D" w:rsidRPr="00BC5238">
        <w:rPr>
          <w:rFonts w:ascii="標楷體" w:eastAsia="標楷體" w:hAnsi="標楷體" w:hint="eastAsia"/>
          <w:sz w:val="28"/>
          <w:szCs w:val="28"/>
        </w:rPr>
        <w:t>溪湖鎮公墓暨納骨堂自治條例</w:t>
      </w:r>
      <w:r w:rsidR="0027515D" w:rsidRPr="00BC5238">
        <w:rPr>
          <w:rFonts w:ascii="標楷體" w:eastAsia="標楷體" w:hAnsi="標楷體"/>
          <w:sz w:val="28"/>
          <w:szCs w:val="28"/>
        </w:rPr>
        <w:t>於</w:t>
      </w:r>
      <w:r w:rsidR="0027515D" w:rsidRPr="00BC5238">
        <w:rPr>
          <w:rFonts w:ascii="標楷體" w:eastAsia="標楷體" w:hAnsi="標楷體" w:hint="eastAsia"/>
          <w:sz w:val="28"/>
          <w:szCs w:val="28"/>
        </w:rPr>
        <w:t>民國</w:t>
      </w:r>
      <w:r w:rsidR="00E347B5" w:rsidRPr="00BC5238">
        <w:rPr>
          <w:rFonts w:ascii="標楷體" w:eastAsia="標楷體" w:hAnsi="標楷體" w:hint="eastAsia"/>
          <w:sz w:val="28"/>
          <w:szCs w:val="28"/>
        </w:rPr>
        <w:t>九十</w:t>
      </w:r>
      <w:r w:rsidRPr="00BC5238">
        <w:rPr>
          <w:rFonts w:ascii="標楷體" w:eastAsia="標楷體" w:hAnsi="標楷體"/>
          <w:sz w:val="28"/>
          <w:szCs w:val="28"/>
        </w:rPr>
        <w:t>年</w:t>
      </w:r>
      <w:r w:rsidR="0027515D" w:rsidRPr="00BC5238">
        <w:rPr>
          <w:rFonts w:ascii="標楷體" w:eastAsia="標楷體" w:hAnsi="標楷體" w:hint="eastAsia"/>
          <w:sz w:val="28"/>
          <w:szCs w:val="28"/>
        </w:rPr>
        <w:t>三</w:t>
      </w:r>
      <w:r w:rsidRPr="00BC5238">
        <w:rPr>
          <w:rFonts w:ascii="標楷體" w:eastAsia="標楷體" w:hAnsi="標楷體"/>
          <w:sz w:val="28"/>
          <w:szCs w:val="28"/>
        </w:rPr>
        <w:t>月</w:t>
      </w:r>
      <w:r w:rsidR="0027515D" w:rsidRPr="00BC5238">
        <w:rPr>
          <w:rFonts w:ascii="標楷體" w:eastAsia="標楷體" w:hAnsi="標楷體" w:hint="eastAsia"/>
          <w:sz w:val="28"/>
          <w:szCs w:val="28"/>
        </w:rPr>
        <w:t>一</w:t>
      </w:r>
      <w:r w:rsidR="0027515D" w:rsidRPr="00BC5238">
        <w:rPr>
          <w:rFonts w:ascii="標楷體" w:eastAsia="標楷體" w:hAnsi="標楷體"/>
          <w:sz w:val="28"/>
          <w:szCs w:val="28"/>
        </w:rPr>
        <w:t>日</w:t>
      </w:r>
      <w:r w:rsidR="00E347B5" w:rsidRPr="00BC5238">
        <w:rPr>
          <w:rFonts w:ascii="標楷體" w:eastAsia="標楷體" w:hAnsi="標楷體" w:hint="eastAsia"/>
          <w:sz w:val="28"/>
          <w:szCs w:val="28"/>
        </w:rPr>
        <w:t>經</w:t>
      </w:r>
      <w:r w:rsidR="00B45748" w:rsidRPr="00BC5238">
        <w:rPr>
          <w:rFonts w:eastAsia="標楷體" w:hAnsi="標楷體" w:hint="eastAsia"/>
          <w:sz w:val="28"/>
          <w:szCs w:val="28"/>
        </w:rPr>
        <w:t>溪湖鎮鎮民代表會</w:t>
      </w:r>
      <w:r w:rsidR="00B45748" w:rsidRPr="00BC5238">
        <w:rPr>
          <w:rFonts w:eastAsia="標楷體" w:hAnsi="標楷體"/>
          <w:sz w:val="28"/>
          <w:szCs w:val="28"/>
        </w:rPr>
        <w:t>第</w:t>
      </w:r>
      <w:r w:rsidR="00B45748" w:rsidRPr="00BC5238">
        <w:rPr>
          <w:rFonts w:eastAsia="標楷體" w:hAnsi="標楷體"/>
          <w:sz w:val="28"/>
          <w:szCs w:val="28"/>
        </w:rPr>
        <w:t>1</w:t>
      </w:r>
      <w:r w:rsidR="00B45748" w:rsidRPr="00BC5238">
        <w:rPr>
          <w:rFonts w:eastAsia="標楷體" w:hAnsi="標楷體" w:hint="eastAsia"/>
          <w:sz w:val="28"/>
          <w:szCs w:val="28"/>
        </w:rPr>
        <w:t>6</w:t>
      </w:r>
      <w:r w:rsidR="00B45748" w:rsidRPr="00BC5238">
        <w:rPr>
          <w:rFonts w:eastAsia="標楷體" w:hAnsi="標楷體"/>
          <w:sz w:val="28"/>
          <w:szCs w:val="28"/>
        </w:rPr>
        <w:t>屆第</w:t>
      </w:r>
      <w:r w:rsidR="00B45748" w:rsidRPr="00BC5238">
        <w:rPr>
          <w:rFonts w:eastAsia="標楷體" w:hAnsi="標楷體" w:hint="eastAsia"/>
          <w:sz w:val="28"/>
          <w:szCs w:val="28"/>
        </w:rPr>
        <w:t>5</w:t>
      </w:r>
      <w:r w:rsidR="00B45748" w:rsidRPr="00BC5238">
        <w:rPr>
          <w:rFonts w:eastAsia="標楷體" w:hAnsi="標楷體"/>
          <w:sz w:val="28"/>
          <w:szCs w:val="28"/>
        </w:rPr>
        <w:t>次定期會</w:t>
      </w:r>
      <w:r w:rsidR="0027515D" w:rsidRPr="00BC5238">
        <w:rPr>
          <w:rFonts w:ascii="標楷體" w:eastAsia="標楷體" w:hAnsi="標楷體"/>
          <w:sz w:val="28"/>
          <w:szCs w:val="28"/>
        </w:rPr>
        <w:t>公布，其後歷經</w:t>
      </w:r>
      <w:r w:rsidR="0027515D" w:rsidRPr="00BC5238">
        <w:rPr>
          <w:rFonts w:ascii="標楷體" w:eastAsia="標楷體" w:hAnsi="標楷體" w:hint="eastAsia"/>
          <w:sz w:val="28"/>
          <w:szCs w:val="28"/>
        </w:rPr>
        <w:t>多</w:t>
      </w:r>
      <w:r w:rsidR="0027515D" w:rsidRPr="00BC5238">
        <w:rPr>
          <w:rFonts w:ascii="標楷體" w:eastAsia="標楷體" w:hAnsi="標楷體"/>
          <w:sz w:val="28"/>
          <w:szCs w:val="28"/>
        </w:rPr>
        <w:t>次修正，最近一次修正為一百一十</w:t>
      </w:r>
      <w:r w:rsidR="00CB6CFB" w:rsidRPr="00BC5238">
        <w:rPr>
          <w:rFonts w:ascii="標楷體" w:eastAsia="標楷體" w:hAnsi="標楷體" w:hint="eastAsia"/>
          <w:sz w:val="28"/>
          <w:szCs w:val="28"/>
        </w:rPr>
        <w:t>四</w:t>
      </w:r>
      <w:r w:rsidR="0027515D" w:rsidRPr="00BC5238">
        <w:rPr>
          <w:rFonts w:ascii="標楷體" w:eastAsia="標楷體" w:hAnsi="標楷體"/>
          <w:sz w:val="28"/>
          <w:szCs w:val="28"/>
        </w:rPr>
        <w:t>年</w:t>
      </w:r>
      <w:r w:rsidR="00CB6CFB" w:rsidRPr="00BC5238">
        <w:rPr>
          <w:rFonts w:ascii="標楷體" w:eastAsia="標楷體" w:hAnsi="標楷體" w:hint="eastAsia"/>
          <w:sz w:val="28"/>
          <w:szCs w:val="28"/>
        </w:rPr>
        <w:t>六</w:t>
      </w:r>
      <w:r w:rsidR="0027515D" w:rsidRPr="00BC5238">
        <w:rPr>
          <w:rFonts w:ascii="標楷體" w:eastAsia="標楷體" w:hAnsi="標楷體"/>
          <w:sz w:val="28"/>
          <w:szCs w:val="28"/>
        </w:rPr>
        <w:t>月</w:t>
      </w:r>
      <w:r w:rsidR="002B79C7" w:rsidRPr="00BC5238">
        <w:rPr>
          <w:rFonts w:ascii="標楷體" w:eastAsia="標楷體" w:hAnsi="標楷體" w:hint="eastAsia"/>
          <w:sz w:val="28"/>
          <w:szCs w:val="28"/>
        </w:rPr>
        <w:t>十</w:t>
      </w:r>
      <w:r w:rsidR="00CB6CFB" w:rsidRPr="00BC5238">
        <w:rPr>
          <w:rFonts w:ascii="標楷體" w:eastAsia="標楷體" w:hAnsi="標楷體" w:hint="eastAsia"/>
          <w:sz w:val="28"/>
          <w:szCs w:val="28"/>
        </w:rPr>
        <w:t>三</w:t>
      </w:r>
      <w:r w:rsidR="0027515D" w:rsidRPr="00BC5238">
        <w:rPr>
          <w:rFonts w:ascii="標楷體" w:eastAsia="標楷體" w:hAnsi="標楷體"/>
          <w:sz w:val="28"/>
          <w:szCs w:val="28"/>
        </w:rPr>
        <w:t>日</w:t>
      </w:r>
      <w:r w:rsidR="00E347B5" w:rsidRPr="00BC5238">
        <w:rPr>
          <w:rFonts w:ascii="標楷體" w:eastAsia="標楷體" w:hAnsi="標楷體" w:hint="eastAsia"/>
          <w:sz w:val="28"/>
          <w:szCs w:val="28"/>
        </w:rPr>
        <w:t>經</w:t>
      </w:r>
      <w:r w:rsidR="00B45748" w:rsidRPr="00BC5238">
        <w:rPr>
          <w:rFonts w:eastAsia="標楷體" w:hAnsi="標楷體" w:hint="eastAsia"/>
          <w:sz w:val="28"/>
          <w:szCs w:val="28"/>
        </w:rPr>
        <w:t>溪湖鎮民代表會第</w:t>
      </w:r>
      <w:r w:rsidR="00B45748" w:rsidRPr="00BC5238">
        <w:rPr>
          <w:rFonts w:eastAsia="標楷體" w:hAnsi="標楷體" w:hint="eastAsia"/>
          <w:sz w:val="28"/>
          <w:szCs w:val="28"/>
        </w:rPr>
        <w:t>2</w:t>
      </w:r>
      <w:r w:rsidR="0038350F" w:rsidRPr="00BC5238">
        <w:rPr>
          <w:rFonts w:eastAsia="標楷體" w:hAnsi="標楷體" w:hint="eastAsia"/>
          <w:sz w:val="28"/>
          <w:szCs w:val="28"/>
        </w:rPr>
        <w:t>2</w:t>
      </w:r>
      <w:r w:rsidR="00B45748" w:rsidRPr="00BC5238">
        <w:rPr>
          <w:rFonts w:eastAsia="標楷體" w:hAnsi="標楷體" w:hint="eastAsia"/>
          <w:sz w:val="28"/>
          <w:szCs w:val="28"/>
        </w:rPr>
        <w:t>屆第</w:t>
      </w:r>
      <w:r w:rsidR="00B45748" w:rsidRPr="00C24B68">
        <w:rPr>
          <w:rFonts w:eastAsia="標楷體" w:hAnsi="標楷體" w:hint="eastAsia"/>
          <w:color w:val="EE0000"/>
          <w:sz w:val="28"/>
          <w:szCs w:val="28"/>
        </w:rPr>
        <w:t>1</w:t>
      </w:r>
      <w:r w:rsidR="00CB6CFB" w:rsidRPr="00C24B68">
        <w:rPr>
          <w:rFonts w:eastAsia="標楷體" w:hAnsi="標楷體" w:hint="eastAsia"/>
          <w:color w:val="EE0000"/>
          <w:sz w:val="28"/>
          <w:szCs w:val="28"/>
        </w:rPr>
        <w:t>3</w:t>
      </w:r>
      <w:r w:rsidR="0049048C" w:rsidRPr="00C24B68">
        <w:rPr>
          <w:rFonts w:eastAsia="標楷體" w:hAnsi="標楷體" w:hint="eastAsia"/>
          <w:color w:val="EE0000"/>
          <w:sz w:val="28"/>
          <w:szCs w:val="28"/>
        </w:rPr>
        <w:t>、</w:t>
      </w:r>
      <w:r w:rsidR="0049048C" w:rsidRPr="00C24B68">
        <w:rPr>
          <w:rFonts w:eastAsia="標楷體" w:hAnsi="標楷體" w:hint="eastAsia"/>
          <w:color w:val="EE0000"/>
          <w:sz w:val="28"/>
          <w:szCs w:val="28"/>
        </w:rPr>
        <w:t>15</w:t>
      </w:r>
      <w:r w:rsidR="00B45748" w:rsidRPr="00BC5238">
        <w:rPr>
          <w:rFonts w:eastAsia="標楷體" w:hAnsi="標楷體" w:hint="eastAsia"/>
          <w:sz w:val="28"/>
          <w:szCs w:val="28"/>
        </w:rPr>
        <w:t>次臨時會議決案修正</w:t>
      </w:r>
      <w:r w:rsidR="0027515D" w:rsidRPr="00BC5238">
        <w:rPr>
          <w:rFonts w:ascii="標楷體" w:eastAsia="標楷體" w:hAnsi="標楷體"/>
          <w:sz w:val="28"/>
          <w:szCs w:val="28"/>
        </w:rPr>
        <w:t>。為因應本</w:t>
      </w:r>
      <w:r w:rsidR="0027515D" w:rsidRPr="00BC5238">
        <w:rPr>
          <w:rFonts w:ascii="標楷體" w:eastAsia="標楷體" w:hAnsi="標楷體" w:hint="eastAsia"/>
          <w:sz w:val="28"/>
          <w:szCs w:val="28"/>
        </w:rPr>
        <w:t>鎮</w:t>
      </w:r>
      <w:r w:rsidR="0038350F" w:rsidRPr="00BC5238">
        <w:rPr>
          <w:rFonts w:ascii="標楷體" w:eastAsia="標楷體" w:hAnsi="標楷體" w:hint="eastAsia"/>
          <w:color w:val="FF0000"/>
          <w:sz w:val="28"/>
          <w:szCs w:val="28"/>
        </w:rPr>
        <w:t>鎮民需求，</w:t>
      </w:r>
      <w:r w:rsidR="005A5D97" w:rsidRPr="00BC5238">
        <w:rPr>
          <w:rFonts w:ascii="標楷體" w:eastAsia="標楷體" w:hAnsi="標楷體" w:hint="eastAsia"/>
          <w:color w:val="FF0000"/>
          <w:sz w:val="28"/>
          <w:szCs w:val="28"/>
        </w:rPr>
        <w:t>臨</w:t>
      </w:r>
      <w:r w:rsidR="005A5D97" w:rsidRPr="00BC5238">
        <w:rPr>
          <w:rFonts w:ascii="標楷體" w:eastAsia="標楷體" w:hAnsi="標楷體" w:hint="eastAsia"/>
          <w:color w:val="EE0000"/>
          <w:sz w:val="28"/>
          <w:szCs w:val="28"/>
        </w:rPr>
        <w:t>時</w:t>
      </w:r>
      <w:r w:rsidR="001A74A9" w:rsidRPr="00BC5238">
        <w:rPr>
          <w:rFonts w:ascii="標楷體" w:eastAsia="標楷體" w:hAnsi="標楷體" w:hint="eastAsia"/>
          <w:color w:val="EE0000"/>
          <w:sz w:val="28"/>
          <w:szCs w:val="28"/>
        </w:rPr>
        <w:t>會</w:t>
      </w:r>
      <w:r w:rsidR="00BC5238" w:rsidRPr="00BC5238">
        <w:rPr>
          <w:rFonts w:ascii="標楷體" w:eastAsia="標楷體" w:hAnsi="標楷體" w:hint="eastAsia"/>
          <w:color w:val="EE0000"/>
          <w:sz w:val="28"/>
          <w:szCs w:val="28"/>
        </w:rPr>
        <w:t>修訂</w:t>
      </w:r>
      <w:r w:rsidR="00BC5238" w:rsidRPr="00BC5238">
        <w:rPr>
          <w:rFonts w:ascii="標楷體" w:eastAsia="標楷體" w:hAnsi="標楷體" w:cs="細明體" w:hint="eastAsia"/>
          <w:color w:val="EE0000"/>
          <w:spacing w:val="20"/>
          <w:sz w:val="28"/>
          <w:szCs w:val="28"/>
        </w:rPr>
        <w:t>本鎮殯葬管理自治條例第八條第二項增加「墓塚建造費除外」規定</w:t>
      </w:r>
      <w:r w:rsidR="00BC5238">
        <w:rPr>
          <w:rFonts w:ascii="標楷體" w:eastAsia="標楷體" w:hAnsi="標楷體" w:cs="細明體" w:hint="eastAsia"/>
          <w:color w:val="EE0000"/>
          <w:spacing w:val="20"/>
          <w:sz w:val="28"/>
          <w:szCs w:val="28"/>
        </w:rPr>
        <w:t>、</w:t>
      </w:r>
      <w:r w:rsidR="00BC5238" w:rsidRPr="00BC5238">
        <w:rPr>
          <w:rFonts w:ascii="標楷體" w:eastAsia="標楷體" w:hAnsi="標楷體" w:cs="細明體" w:hint="eastAsia"/>
          <w:color w:val="EE0000"/>
          <w:spacing w:val="20"/>
          <w:sz w:val="28"/>
          <w:szCs w:val="28"/>
        </w:rPr>
        <w:t>修訂第八條第二項第二款、第十九條第四項及</w:t>
      </w:r>
      <w:r w:rsidR="00EA5CE6">
        <w:rPr>
          <w:rFonts w:ascii="標楷體" w:eastAsia="標楷體" w:hAnsi="標楷體" w:cs="細明體" w:hint="eastAsia"/>
          <w:color w:val="EE0000"/>
          <w:spacing w:val="20"/>
          <w:sz w:val="28"/>
          <w:szCs w:val="28"/>
        </w:rPr>
        <w:t>增訂</w:t>
      </w:r>
      <w:r w:rsidR="00BC5238" w:rsidRPr="00BC5238">
        <w:rPr>
          <w:rFonts w:ascii="標楷體" w:eastAsia="標楷體" w:hAnsi="標楷體" w:cs="細明體" w:hint="eastAsia"/>
          <w:color w:val="EE0000"/>
          <w:spacing w:val="20"/>
          <w:sz w:val="28"/>
          <w:szCs w:val="28"/>
        </w:rPr>
        <w:t>第二十條之三「</w:t>
      </w:r>
      <w:r w:rsidR="00BC5238" w:rsidRPr="00BC5238">
        <w:rPr>
          <w:rFonts w:ascii="標楷體" w:eastAsia="標楷體" w:hAnsi="標楷體" w:hint="eastAsia"/>
          <w:color w:val="EE0000"/>
          <w:sz w:val="28"/>
          <w:szCs w:val="28"/>
        </w:rPr>
        <w:t>環保自然葬區收費標準」</w:t>
      </w:r>
      <w:r w:rsidR="00BC5238" w:rsidRPr="00BC5238">
        <w:rPr>
          <w:rFonts w:ascii="標楷體" w:eastAsia="標楷體" w:hAnsi="標楷體" w:cs="細明體" w:hint="eastAsia"/>
          <w:color w:val="EE0000"/>
          <w:spacing w:val="20"/>
          <w:sz w:val="28"/>
          <w:szCs w:val="28"/>
        </w:rPr>
        <w:t>，增列</w:t>
      </w:r>
      <w:r w:rsidR="00BC5238" w:rsidRPr="00BC5238">
        <w:rPr>
          <w:rFonts w:eastAsia="標楷體" w:hint="eastAsia"/>
          <w:color w:val="EE0000"/>
          <w:sz w:val="28"/>
          <w:szCs w:val="28"/>
        </w:rPr>
        <w:t>列冊之中</w:t>
      </w:r>
      <w:r w:rsidR="00BC5238" w:rsidRPr="00BC5238">
        <w:rPr>
          <w:rFonts w:ascii="標楷體" w:eastAsia="標楷體" w:hAnsi="標楷體" w:cs="細明體" w:hint="eastAsia"/>
          <w:color w:val="EE0000"/>
          <w:spacing w:val="20"/>
          <w:sz w:val="28"/>
          <w:szCs w:val="28"/>
        </w:rPr>
        <w:t>低收入戶</w:t>
      </w:r>
      <w:r w:rsidR="00BC5238">
        <w:rPr>
          <w:rFonts w:ascii="標楷體" w:eastAsia="標楷體" w:hAnsi="標楷體" w:hint="eastAsia"/>
          <w:color w:val="EE0000"/>
          <w:sz w:val="28"/>
          <w:szCs w:val="28"/>
        </w:rPr>
        <w:t>及</w:t>
      </w:r>
      <w:r w:rsidR="0038350F" w:rsidRPr="00BC5238">
        <w:rPr>
          <w:rFonts w:ascii="標楷體" w:eastAsia="標楷體" w:hAnsi="標楷體" w:hint="eastAsia"/>
          <w:color w:val="FF0000"/>
          <w:sz w:val="28"/>
          <w:szCs w:val="28"/>
        </w:rPr>
        <w:t>增訂</w:t>
      </w:r>
      <w:r w:rsidR="00B97F96">
        <w:rPr>
          <w:rFonts w:ascii="標楷體" w:eastAsia="標楷體" w:hAnsi="標楷體" w:hint="eastAsia"/>
          <w:color w:val="FF0000"/>
          <w:sz w:val="28"/>
          <w:szCs w:val="28"/>
        </w:rPr>
        <w:t>第十五條之三</w:t>
      </w:r>
      <w:r w:rsidR="0038350F" w:rsidRPr="00BC5238">
        <w:rPr>
          <w:rFonts w:ascii="標楷體" w:eastAsia="標楷體" w:hAnsi="標楷體" w:hint="eastAsia"/>
          <w:color w:val="FF0000"/>
          <w:sz w:val="28"/>
          <w:szCs w:val="28"/>
        </w:rPr>
        <w:t>第一公墓(媽厝埔)辦理臨時神主牌位部份</w:t>
      </w:r>
      <w:r w:rsidRPr="00BC5238">
        <w:rPr>
          <w:rFonts w:ascii="標楷體" w:eastAsia="標楷體" w:hAnsi="標楷體"/>
          <w:sz w:val="28"/>
          <w:szCs w:val="28"/>
        </w:rPr>
        <w:t>條文</w:t>
      </w:r>
      <w:r w:rsidR="0038350F" w:rsidRPr="00BC5238">
        <w:rPr>
          <w:rFonts w:ascii="標楷體" w:eastAsia="標楷體" w:hAnsi="標楷體" w:hint="eastAsia"/>
          <w:sz w:val="28"/>
          <w:szCs w:val="28"/>
        </w:rPr>
        <w:t>。</w:t>
      </w:r>
    </w:p>
    <w:sectPr w:rsidR="000D4384" w:rsidRPr="00BC523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A82D" w14:textId="77777777" w:rsidR="00DF1F2E" w:rsidRDefault="00DF1F2E">
      <w:r>
        <w:separator/>
      </w:r>
    </w:p>
  </w:endnote>
  <w:endnote w:type="continuationSeparator" w:id="0">
    <w:p w14:paraId="58A3B1FF" w14:textId="77777777" w:rsidR="00DF1F2E" w:rsidRDefault="00DF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7974" w14:textId="77777777" w:rsidR="00DF1F2E" w:rsidRDefault="00DF1F2E">
      <w:r>
        <w:rPr>
          <w:color w:val="000000"/>
        </w:rPr>
        <w:separator/>
      </w:r>
    </w:p>
  </w:footnote>
  <w:footnote w:type="continuationSeparator" w:id="0">
    <w:p w14:paraId="28E47640" w14:textId="77777777" w:rsidR="00DF1F2E" w:rsidRDefault="00DF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7E57"/>
    <w:multiLevelType w:val="hybridMultilevel"/>
    <w:tmpl w:val="270A34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325CAE"/>
    <w:multiLevelType w:val="multilevel"/>
    <w:tmpl w:val="AFE0CB38"/>
    <w:lvl w:ilvl="0">
      <w:start w:val="1"/>
      <w:numFmt w:val="taiwaneseCountingThousand"/>
      <w:lvlText w:val="%1、"/>
      <w:lvlJc w:val="left"/>
      <w:pPr>
        <w:ind w:left="1140" w:hanging="57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num w:numId="1" w16cid:durableId="1581255429">
    <w:abstractNumId w:val="1"/>
  </w:num>
  <w:num w:numId="2" w16cid:durableId="139520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84"/>
    <w:rsid w:val="00040560"/>
    <w:rsid w:val="000D4384"/>
    <w:rsid w:val="000D68F0"/>
    <w:rsid w:val="00163488"/>
    <w:rsid w:val="001A74A9"/>
    <w:rsid w:val="0027515D"/>
    <w:rsid w:val="002B79C7"/>
    <w:rsid w:val="0038331A"/>
    <w:rsid w:val="0038350F"/>
    <w:rsid w:val="00424950"/>
    <w:rsid w:val="0049048C"/>
    <w:rsid w:val="004E123D"/>
    <w:rsid w:val="004F37FC"/>
    <w:rsid w:val="004F7877"/>
    <w:rsid w:val="00515CF1"/>
    <w:rsid w:val="005417C5"/>
    <w:rsid w:val="005A5D97"/>
    <w:rsid w:val="007C4295"/>
    <w:rsid w:val="007D2488"/>
    <w:rsid w:val="008E23BC"/>
    <w:rsid w:val="00914469"/>
    <w:rsid w:val="00931DE1"/>
    <w:rsid w:val="00940B12"/>
    <w:rsid w:val="00A474C0"/>
    <w:rsid w:val="00AA097D"/>
    <w:rsid w:val="00AC1BE7"/>
    <w:rsid w:val="00AE6720"/>
    <w:rsid w:val="00B306FF"/>
    <w:rsid w:val="00B41C15"/>
    <w:rsid w:val="00B45748"/>
    <w:rsid w:val="00B877BC"/>
    <w:rsid w:val="00B97F96"/>
    <w:rsid w:val="00BC5238"/>
    <w:rsid w:val="00C24B68"/>
    <w:rsid w:val="00CB6CFB"/>
    <w:rsid w:val="00D31BCA"/>
    <w:rsid w:val="00D41A04"/>
    <w:rsid w:val="00DF1F2E"/>
    <w:rsid w:val="00E0688F"/>
    <w:rsid w:val="00E347B5"/>
    <w:rsid w:val="00EA5CE6"/>
    <w:rsid w:val="00F55FCA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700FC"/>
  <w15:docId w15:val="{C3DF66EF-4C5F-4833-917C-46D3E227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B18B-0699-4436-BC89-BB283834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溪湖鎮公所 溪湖鎮公所</cp:lastModifiedBy>
  <cp:revision>12</cp:revision>
  <cp:lastPrinted>2024-08-06T05:40:00Z</cp:lastPrinted>
  <dcterms:created xsi:type="dcterms:W3CDTF">2025-10-29T06:39:00Z</dcterms:created>
  <dcterms:modified xsi:type="dcterms:W3CDTF">2025-12-29T03:39:00Z</dcterms:modified>
</cp:coreProperties>
</file>