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F5" w:rsidRPr="00A36560" w:rsidRDefault="00AF548A" w:rsidP="002060F7">
      <w:pPr>
        <w:pStyle w:val="Web"/>
        <w:pageBreakBefore/>
        <w:spacing w:after="0"/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  <w:sz w:val="40"/>
          <w:szCs w:val="40"/>
        </w:rPr>
        <w:t>彰化縣溪州鄉國軍實彈射擊危險影響區域居民生活扶助自治條例</w:t>
      </w:r>
      <w:r w:rsidR="003814F5" w:rsidRPr="00A36560">
        <w:rPr>
          <w:rFonts w:ascii="標楷體" w:eastAsia="標楷體" w:hAnsi="標楷體" w:hint="eastAsia"/>
          <w:sz w:val="40"/>
          <w:szCs w:val="40"/>
        </w:rPr>
        <w:t>訂定總說明</w:t>
      </w:r>
    </w:p>
    <w:bookmarkEnd w:id="0"/>
    <w:p w:rsidR="003814F5" w:rsidRPr="00554647" w:rsidRDefault="00E31B31" w:rsidP="0033091F">
      <w:pPr>
        <w:pStyle w:val="Web"/>
        <w:spacing w:after="0"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3814F5" w:rsidRPr="00554647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r w:rsidR="003814F5" w:rsidRPr="00554647">
        <w:rPr>
          <w:rFonts w:ascii="標楷體" w:eastAsia="標楷體" w:hAnsi="標楷體" w:hint="eastAsia"/>
          <w:sz w:val="28"/>
          <w:szCs w:val="28"/>
        </w:rPr>
        <w:t>維護國防安全及照護地方居民權益，</w:t>
      </w:r>
      <w:proofErr w:type="gramStart"/>
      <w:r w:rsidR="003814F5" w:rsidRPr="00554647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3814F5" w:rsidRPr="00554647">
        <w:rPr>
          <w:rFonts w:ascii="標楷體" w:eastAsia="標楷體" w:hAnsi="標楷體" w:hint="eastAsia"/>
          <w:sz w:val="28"/>
          <w:szCs w:val="28"/>
        </w:rPr>
        <w:t>依據國軍訓場睦鄰工作要點</w:t>
      </w:r>
      <w:r w:rsidR="003814F5"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="003814F5" w:rsidRPr="00554647">
        <w:rPr>
          <w:rFonts w:ascii="標楷體" w:eastAsia="標楷體" w:hAnsi="標楷體" w:hint="eastAsia"/>
          <w:sz w:val="28"/>
          <w:szCs w:val="28"/>
        </w:rPr>
        <w:t>以下簡稱工作要點</w:t>
      </w:r>
      <w:r w:rsidR="003814F5"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  <w:r w:rsidR="003814F5" w:rsidRPr="00554647">
        <w:rPr>
          <w:rFonts w:ascii="標楷體" w:eastAsia="標楷體" w:hAnsi="標楷體" w:hint="eastAsia"/>
          <w:sz w:val="28"/>
          <w:szCs w:val="28"/>
        </w:rPr>
        <w:t>第十四點規定制定本自治條例</w:t>
      </w:r>
      <w:r w:rsidR="003814F5" w:rsidRPr="00554647">
        <w:rPr>
          <w:rFonts w:ascii="標楷體" w:eastAsia="標楷體" w:hAnsi="標楷體" w:cs="Times New Roman" w:hint="eastAsia"/>
          <w:sz w:val="28"/>
          <w:szCs w:val="28"/>
        </w:rPr>
        <w:t>:</w:t>
      </w:r>
      <w:r w:rsidR="003814F5" w:rsidRPr="00554647">
        <w:rPr>
          <w:rFonts w:ascii="標楷體" w:eastAsia="標楷體" w:hAnsi="標楷體" w:hint="eastAsia"/>
          <w:sz w:val="28"/>
          <w:szCs w:val="28"/>
        </w:rPr>
        <w:t>本條例共</w:t>
      </w:r>
      <w:r w:rsidR="00735B07">
        <w:rPr>
          <w:rFonts w:ascii="標楷體" w:eastAsia="標楷體" w:hAnsi="標楷體" w:cs="Times New Roman" w:hint="eastAsia"/>
          <w:sz w:val="28"/>
          <w:szCs w:val="28"/>
        </w:rPr>
        <w:t>十二</w:t>
      </w:r>
      <w:r w:rsidR="003814F5" w:rsidRPr="00554647">
        <w:rPr>
          <w:rFonts w:ascii="標楷體" w:eastAsia="標楷體" w:hAnsi="標楷體" w:hint="eastAsia"/>
          <w:sz w:val="28"/>
          <w:szCs w:val="28"/>
        </w:rPr>
        <w:t>條，</w:t>
      </w:r>
      <w:r w:rsidR="00A36560" w:rsidRPr="00554647">
        <w:rPr>
          <w:rFonts w:ascii="標楷體" w:eastAsia="標楷體" w:hAnsi="標楷體" w:hint="eastAsia"/>
          <w:bCs/>
          <w:color w:val="000000"/>
          <w:sz w:val="28"/>
          <w:szCs w:val="28"/>
        </w:rPr>
        <w:t>其制定草案</w:t>
      </w:r>
      <w:r w:rsidR="003814F5" w:rsidRPr="00554647">
        <w:rPr>
          <w:rFonts w:ascii="標楷體" w:eastAsia="標楷體" w:hAnsi="標楷體" w:hint="eastAsia"/>
          <w:bCs/>
          <w:color w:val="000000"/>
          <w:sz w:val="28"/>
          <w:szCs w:val="28"/>
        </w:rPr>
        <w:t>如下：</w:t>
      </w:r>
    </w:p>
    <w:p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bCs/>
          <w:color w:val="000000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bCs/>
          <w:sz w:val="28"/>
          <w:szCs w:val="28"/>
        </w:rPr>
        <w:t>立法依據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條文第一條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sz w:val="28"/>
          <w:szCs w:val="28"/>
        </w:rPr>
        <w:t>主管機關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條文第二條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bCs/>
          <w:sz w:val="28"/>
          <w:szCs w:val="28"/>
        </w:rPr>
        <w:t>經費來源。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條文第三條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bCs/>
          <w:sz w:val="28"/>
          <w:szCs w:val="28"/>
        </w:rPr>
        <w:t>發放對象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條文第四條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bCs/>
          <w:sz w:val="28"/>
          <w:szCs w:val="28"/>
        </w:rPr>
        <w:t>發放標準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條文第五條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="00A36560" w:rsidRPr="00554647">
        <w:rPr>
          <w:rFonts w:ascii="標楷體" w:eastAsia="標楷體" w:hAnsi="標楷體" w:hint="eastAsia"/>
          <w:b/>
          <w:bCs/>
          <w:sz w:val="28"/>
          <w:szCs w:val="28"/>
        </w:rPr>
        <w:t>申請方式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條文第六條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sz w:val="28"/>
          <w:szCs w:val="28"/>
        </w:rPr>
        <w:t>補助項目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條文第七條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3814F5" w:rsidRPr="00554647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="001646DC" w:rsidRPr="00554647">
        <w:rPr>
          <w:rFonts w:ascii="標楷體" w:eastAsia="標楷體" w:hAnsi="標楷體" w:hint="eastAsia"/>
          <w:b/>
          <w:bCs/>
          <w:sz w:val="28"/>
          <w:szCs w:val="28"/>
        </w:rPr>
        <w:t>應備文件及申請期限</w:t>
      </w:r>
      <w:r w:rsidR="001646DC" w:rsidRPr="00554647">
        <w:rPr>
          <w:rFonts w:ascii="標楷體" w:eastAsia="標楷體" w:hAnsi="標楷體" w:hint="eastAsia"/>
          <w:sz w:val="28"/>
          <w:szCs w:val="28"/>
        </w:rPr>
        <w:t>。</w:t>
      </w:r>
      <w:r w:rsidR="00A36560"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="00A36560" w:rsidRPr="00554647">
        <w:rPr>
          <w:rFonts w:ascii="標楷體" w:eastAsia="標楷體" w:hAnsi="標楷體" w:hint="eastAsia"/>
          <w:sz w:val="28"/>
          <w:szCs w:val="28"/>
        </w:rPr>
        <w:t>條文第八條</w:t>
      </w:r>
      <w:r w:rsidR="00A36560"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A36560" w:rsidRPr="00554647" w:rsidRDefault="00A36560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bCs/>
          <w:sz w:val="28"/>
          <w:szCs w:val="28"/>
        </w:rPr>
        <w:t>撥款日期。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條文第九條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A36560" w:rsidRPr="00E31B31" w:rsidRDefault="003814F5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4647">
        <w:rPr>
          <w:rFonts w:ascii="標楷體" w:eastAsia="標楷體" w:hAnsi="標楷體" w:hint="eastAsia"/>
          <w:b/>
          <w:bCs/>
          <w:sz w:val="28"/>
          <w:szCs w:val="28"/>
        </w:rPr>
        <w:t>申請人不法申請應負之責任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="00A36560"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="00A36560" w:rsidRPr="00554647">
        <w:rPr>
          <w:rFonts w:ascii="標楷體" w:eastAsia="標楷體" w:hAnsi="標楷體" w:hint="eastAsia"/>
          <w:sz w:val="28"/>
          <w:szCs w:val="28"/>
        </w:rPr>
        <w:t>條文第十條</w:t>
      </w:r>
      <w:r w:rsidR="00A36560"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E31B31" w:rsidRPr="00E31B31" w:rsidRDefault="00E31B31" w:rsidP="0033091F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明訂本條例之</w:t>
      </w:r>
      <w:r w:rsidRPr="005516AA">
        <w:rPr>
          <w:rFonts w:ascii="標楷體" w:eastAsia="標楷體" w:hAnsi="標楷體" w:hint="eastAsia"/>
          <w:b/>
          <w:sz w:val="28"/>
          <w:szCs w:val="28"/>
        </w:rPr>
        <w:t>補助金額</w:t>
      </w:r>
      <w:r w:rsidRPr="00554647">
        <w:rPr>
          <w:rFonts w:ascii="標楷體" w:eastAsia="標楷體" w:hAnsi="標楷體" w:hint="eastAsia"/>
          <w:sz w:val="28"/>
          <w:szCs w:val="28"/>
        </w:rPr>
        <w:t>。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54647">
        <w:rPr>
          <w:rFonts w:ascii="標楷體" w:eastAsia="標楷體" w:hAnsi="標楷體" w:hint="eastAsia"/>
          <w:sz w:val="28"/>
          <w:szCs w:val="28"/>
        </w:rPr>
        <w:t>條文第十一條</w:t>
      </w:r>
      <w:r w:rsidRPr="00554647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DE1BD1" w:rsidRPr="00E31B31" w:rsidRDefault="00E31B31" w:rsidP="003814F5">
      <w:pPr>
        <w:pStyle w:val="Web"/>
        <w:numPr>
          <w:ilvl w:val="0"/>
          <w:numId w:val="1"/>
        </w:numPr>
        <w:spacing w:after="0" w:line="460" w:lineRule="exact"/>
        <w:rPr>
          <w:rFonts w:ascii="標楷體" w:eastAsia="標楷體" w:hAnsi="標楷體"/>
          <w:sz w:val="28"/>
          <w:szCs w:val="28"/>
        </w:rPr>
      </w:pPr>
      <w:r w:rsidRPr="00554647">
        <w:rPr>
          <w:rFonts w:ascii="標楷體" w:eastAsia="標楷體" w:hAnsi="標楷體" w:hint="eastAsia"/>
          <w:sz w:val="28"/>
          <w:szCs w:val="28"/>
        </w:rPr>
        <w:t>明</w:t>
      </w:r>
      <w:r w:rsidRPr="004F744F">
        <w:rPr>
          <w:rFonts w:ascii="標楷體" w:eastAsia="標楷體" w:hAnsi="標楷體" w:hint="eastAsia"/>
          <w:sz w:val="28"/>
          <w:szCs w:val="28"/>
        </w:rPr>
        <w:t>訂本自治條例</w:t>
      </w:r>
      <w:r w:rsidRPr="00EF294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自公布日施行</w:t>
      </w:r>
      <w:r w:rsidRPr="004F744F">
        <w:rPr>
          <w:rFonts w:ascii="標楷體" w:eastAsia="標楷體" w:hAnsi="標楷體" w:hint="eastAsia"/>
          <w:sz w:val="28"/>
          <w:szCs w:val="28"/>
        </w:rPr>
        <w:t>。</w:t>
      </w:r>
      <w:r w:rsidRPr="004F744F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4F744F">
        <w:rPr>
          <w:rFonts w:ascii="標楷體" w:eastAsia="標楷體" w:hAnsi="標楷體" w:hint="eastAsia"/>
          <w:sz w:val="28"/>
          <w:szCs w:val="28"/>
        </w:rPr>
        <w:t>條文第十二條</w:t>
      </w:r>
      <w:r w:rsidRPr="004F744F">
        <w:rPr>
          <w:rFonts w:ascii="標楷體" w:eastAsia="標楷體" w:hAnsi="標楷體" w:cs="Times New Roman" w:hint="eastAsia"/>
          <w:sz w:val="28"/>
          <w:szCs w:val="28"/>
        </w:rPr>
        <w:t>)</w:t>
      </w:r>
    </w:p>
    <w:sectPr w:rsidR="00DE1BD1" w:rsidRPr="00E31B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2AB" w:rsidRDefault="006B72AB" w:rsidP="004F744F">
      <w:r>
        <w:separator/>
      </w:r>
    </w:p>
  </w:endnote>
  <w:endnote w:type="continuationSeparator" w:id="0">
    <w:p w:rsidR="006B72AB" w:rsidRDefault="006B72AB" w:rsidP="004F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2AB" w:rsidRDefault="006B72AB" w:rsidP="004F744F">
      <w:r>
        <w:separator/>
      </w:r>
    </w:p>
  </w:footnote>
  <w:footnote w:type="continuationSeparator" w:id="0">
    <w:p w:rsidR="006B72AB" w:rsidRDefault="006B72AB" w:rsidP="004F7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65BFA"/>
    <w:multiLevelType w:val="multilevel"/>
    <w:tmpl w:val="7EA85F1C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EB"/>
    <w:rsid w:val="001646DC"/>
    <w:rsid w:val="002060F7"/>
    <w:rsid w:val="0033091F"/>
    <w:rsid w:val="0036242E"/>
    <w:rsid w:val="003814F5"/>
    <w:rsid w:val="004F744F"/>
    <w:rsid w:val="0052274D"/>
    <w:rsid w:val="005516AA"/>
    <w:rsid w:val="00554647"/>
    <w:rsid w:val="00696C61"/>
    <w:rsid w:val="00697892"/>
    <w:rsid w:val="006B72AB"/>
    <w:rsid w:val="00735B07"/>
    <w:rsid w:val="008C56EB"/>
    <w:rsid w:val="00A36560"/>
    <w:rsid w:val="00AA2869"/>
    <w:rsid w:val="00AF548A"/>
    <w:rsid w:val="00B54013"/>
    <w:rsid w:val="00C56C17"/>
    <w:rsid w:val="00C70761"/>
    <w:rsid w:val="00DB6B64"/>
    <w:rsid w:val="00DE1BD1"/>
    <w:rsid w:val="00E31B31"/>
    <w:rsid w:val="00EA1069"/>
    <w:rsid w:val="00E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14F5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4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546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7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74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7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74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814F5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4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546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7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74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7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74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2025-12-01T03:04:00Z</cp:lastPrinted>
  <dcterms:created xsi:type="dcterms:W3CDTF">2025-12-04T02:39:00Z</dcterms:created>
  <dcterms:modified xsi:type="dcterms:W3CDTF">2025-12-04T02:39:00Z</dcterms:modified>
</cp:coreProperties>
</file>